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4062CF" w14:textId="530D39E8" w:rsidR="00890948" w:rsidRDefault="00B83CC7" w:rsidP="00B83CC7">
      <w:pPr>
        <w:spacing w:before="240" w:after="240" w:line="408" w:lineRule="auto"/>
        <w:jc w:val="center"/>
        <w:rPr>
          <w:rFonts w:hint="eastAsia"/>
        </w:rPr>
      </w:pPr>
      <w:r w:rsidRPr="00B83CC7">
        <w:rPr>
          <w:rFonts w:ascii="微软雅黑" w:eastAsia="微软雅黑" w:hAnsi="微软雅黑" w:cs="微软雅黑" w:hint="eastAsia"/>
          <w:b/>
          <w:sz w:val="44"/>
        </w:rPr>
        <w:t>团员组织关系转接常见问题解答</w:t>
      </w:r>
      <w:r>
        <w:rPr>
          <w:rFonts w:ascii="微软雅黑" w:eastAsia="微软雅黑" w:hAnsi="微软雅黑" w:cs="微软雅黑" w:hint="eastAsia"/>
          <w:b/>
          <w:sz w:val="44"/>
        </w:rPr>
        <w:t>参考</w:t>
      </w:r>
    </w:p>
    <w:p w14:paraId="3F06CCA2" w14:textId="77777777" w:rsidR="00890948" w:rsidRDefault="00890948">
      <w:pPr>
        <w:rPr>
          <w:rFonts w:hint="eastAsia"/>
        </w:rPr>
      </w:pPr>
    </w:p>
    <w:p w14:paraId="02E54473" w14:textId="75A61801" w:rsidR="00890948" w:rsidRDefault="00B94E8F">
      <w:pPr>
        <w:rPr>
          <w:rFonts w:hint="eastAsia"/>
        </w:rPr>
      </w:pPr>
      <w:r>
        <w:rPr>
          <w:rFonts w:hint="eastAsia"/>
          <w:shd w:val="clear" w:color="auto" w:fill="FFFF00"/>
        </w:rPr>
        <w:t>转接原则</w:t>
      </w:r>
      <w:r w:rsidR="0061746B">
        <w:rPr>
          <w:shd w:val="clear" w:color="auto" w:fill="FFFF00"/>
        </w:rPr>
        <w:t>：团员的组织关系要去哪里</w:t>
      </w:r>
      <w:r w:rsidR="00B83CC7">
        <w:rPr>
          <w:rFonts w:hint="eastAsia"/>
          <w:shd w:val="clear" w:color="auto" w:fill="FFFF00"/>
        </w:rPr>
        <w:t>，</w:t>
      </w:r>
      <w:r w:rsidR="0061746B">
        <w:rPr>
          <w:shd w:val="clear" w:color="auto" w:fill="FFFF00"/>
        </w:rPr>
        <w:t>是要</w:t>
      </w:r>
      <w:r w:rsidR="00B83CC7">
        <w:rPr>
          <w:rFonts w:hint="eastAsia"/>
          <w:shd w:val="clear" w:color="auto" w:fill="FFFF00"/>
        </w:rPr>
        <w:t>毕业生根据通知里的转接原则，</w:t>
      </w:r>
      <w:r w:rsidR="0061746B">
        <w:rPr>
          <w:shd w:val="clear" w:color="auto" w:fill="FFFF00"/>
        </w:rPr>
        <w:t>自己</w:t>
      </w:r>
      <w:r w:rsidR="00B83CC7">
        <w:rPr>
          <w:rFonts w:hint="eastAsia"/>
          <w:shd w:val="clear" w:color="auto" w:fill="FFFF00"/>
        </w:rPr>
        <w:t>联系确认</w:t>
      </w:r>
      <w:r w:rsidR="0061746B">
        <w:rPr>
          <w:shd w:val="clear" w:color="auto" w:fill="FFFF00"/>
        </w:rPr>
        <w:t>的，学院和学校负责审核和转出，</w:t>
      </w:r>
      <w:r w:rsidR="00B83CC7">
        <w:rPr>
          <w:rFonts w:hint="eastAsia"/>
          <w:shd w:val="clear" w:color="auto" w:fill="FFFF00"/>
        </w:rPr>
        <w:t>不</w:t>
      </w:r>
      <w:r w:rsidR="0061746B">
        <w:rPr>
          <w:shd w:val="clear" w:color="auto" w:fill="FFFF00"/>
        </w:rPr>
        <w:t>可以</w:t>
      </w:r>
      <w:r w:rsidR="00B83CC7">
        <w:rPr>
          <w:rFonts w:hint="eastAsia"/>
          <w:shd w:val="clear" w:color="auto" w:fill="FFFF00"/>
        </w:rPr>
        <w:t>随便</w:t>
      </w:r>
      <w:r w:rsidR="0061746B">
        <w:rPr>
          <w:shd w:val="clear" w:color="auto" w:fill="FFFF00"/>
        </w:rPr>
        <w:t>直接将某个同学的组织关系</w:t>
      </w:r>
      <w:r w:rsidR="00B83CC7">
        <w:rPr>
          <w:rFonts w:hint="eastAsia"/>
          <w:shd w:val="clear" w:color="auto" w:fill="FFFF00"/>
        </w:rPr>
        <w:t>转</w:t>
      </w:r>
      <w:r w:rsidR="0061746B">
        <w:rPr>
          <w:shd w:val="clear" w:color="auto" w:fill="FFFF00"/>
        </w:rPr>
        <w:t>到哪里。所以每个同学有不同的去向，就按照通知里不同去向的指引</w:t>
      </w:r>
      <w:r w:rsidR="00B83CC7">
        <w:rPr>
          <w:rFonts w:hint="eastAsia"/>
          <w:shd w:val="clear" w:color="auto" w:fill="FFFF00"/>
        </w:rPr>
        <w:t>，</w:t>
      </w:r>
      <w:r w:rsidR="0061746B">
        <w:rPr>
          <w:shd w:val="clear" w:color="auto" w:fill="FFFF00"/>
        </w:rPr>
        <w:t>查看自己可以联系哪些地方的团组织</w:t>
      </w:r>
      <w:r w:rsidR="00B83CC7">
        <w:rPr>
          <w:rFonts w:hint="eastAsia"/>
          <w:shd w:val="clear" w:color="auto" w:fill="FFFF00"/>
        </w:rPr>
        <w:t>，</w:t>
      </w:r>
      <w:r w:rsidR="0061746B">
        <w:rPr>
          <w:shd w:val="clear" w:color="auto" w:fill="FFFF00"/>
        </w:rPr>
        <w:t>去</w:t>
      </w:r>
      <w:r w:rsidR="00B83CC7">
        <w:rPr>
          <w:rFonts w:hint="eastAsia"/>
          <w:shd w:val="clear" w:color="auto" w:fill="FFFF00"/>
        </w:rPr>
        <w:t>沟通</w:t>
      </w:r>
      <w:r w:rsidR="0061746B">
        <w:rPr>
          <w:shd w:val="clear" w:color="auto" w:fill="FFFF00"/>
        </w:rPr>
        <w:t>确认。在联系当中，向对方工作人员说明清楚自己的情况（对方应该也会问），</w:t>
      </w:r>
      <w:r w:rsidR="00B83CC7">
        <w:rPr>
          <w:rFonts w:hint="eastAsia"/>
          <w:shd w:val="clear" w:color="auto" w:fill="FFFF00"/>
        </w:rPr>
        <w:t>说明上级通知的转接原则，</w:t>
      </w:r>
      <w:r w:rsidR="0061746B">
        <w:rPr>
          <w:shd w:val="clear" w:color="auto" w:fill="FFFF00"/>
        </w:rPr>
        <w:t>如果对方确认可以接收就会提供给你接收单位的介绍信抬头和接收单位名称，就可以在系统按照指引申请了。</w:t>
      </w:r>
    </w:p>
    <w:p w14:paraId="307FA6A0" w14:textId="77777777" w:rsidR="00890948" w:rsidRDefault="00890948">
      <w:pPr>
        <w:rPr>
          <w:rFonts w:hint="eastAsia"/>
        </w:rPr>
      </w:pPr>
    </w:p>
    <w:p w14:paraId="2C282078" w14:textId="630A67D6" w:rsidR="00890948" w:rsidRDefault="0061746B">
      <w:pPr>
        <w:rPr>
          <w:rFonts w:hint="eastAsia"/>
        </w:rPr>
      </w:pPr>
      <w:r>
        <w:t>某回生源地同学经验：</w:t>
      </w:r>
      <w:r>
        <w:t>1.</w:t>
      </w:r>
      <w:r>
        <w:t>从社区街道办</w:t>
      </w:r>
      <w:r>
        <w:t>/</w:t>
      </w:r>
      <w:r>
        <w:t>居委会问到了社区团支部，不是户口所在地也无所谓，当前居住的社区就行。</w:t>
      </w:r>
      <w:r>
        <w:t>2.</w:t>
      </w:r>
      <w:r>
        <w:t>问是否能接收团员关系。有团支部，智慧团建系统能录入个人信息就可以。</w:t>
      </w:r>
      <w:r>
        <w:t>3.</w:t>
      </w:r>
      <w:r>
        <w:t>与当地工作人员讲清楚大学转关系的流程，然后让他在系统上接收，</w:t>
      </w:r>
      <w:r w:rsidR="00B83CC7">
        <w:rPr>
          <w:rFonts w:hint="eastAsia"/>
        </w:rPr>
        <w:t>如有需要，</w:t>
      </w:r>
      <w:r>
        <w:t>寄团员证和介绍信回去，最后</w:t>
      </w:r>
      <w:r w:rsidR="00B83CC7">
        <w:rPr>
          <w:rFonts w:hint="eastAsia"/>
        </w:rPr>
        <w:t>请地方</w:t>
      </w:r>
      <w:r>
        <w:t>开个回执。</w:t>
      </w:r>
    </w:p>
    <w:p w14:paraId="1A726BFF" w14:textId="77777777" w:rsidR="00890948" w:rsidRDefault="00890948">
      <w:pPr>
        <w:rPr>
          <w:rFonts w:hint="eastAsia"/>
        </w:rPr>
      </w:pPr>
    </w:p>
    <w:p w14:paraId="32A5C54B" w14:textId="77777777" w:rsidR="00890948" w:rsidRDefault="0061746B">
      <w:pPr>
        <w:rPr>
          <w:rFonts w:hint="eastAsia"/>
        </w:rPr>
      </w:pPr>
      <w:r>
        <w:t>其他问题见下：</w:t>
      </w:r>
    </w:p>
    <w:p w14:paraId="1C8E95CE" w14:textId="77777777" w:rsidR="00890948" w:rsidRDefault="00890948">
      <w:pPr>
        <w:rPr>
          <w:rFonts w:hint="eastAsia"/>
        </w:rPr>
      </w:pPr>
    </w:p>
    <w:p w14:paraId="2515C539" w14:textId="77777777" w:rsidR="00890948" w:rsidRDefault="0061746B">
      <w:pPr>
        <w:jc w:val="left"/>
        <w:rPr>
          <w:rFonts w:hint="eastAsia"/>
        </w:rPr>
      </w:pPr>
      <w:r>
        <w:rPr>
          <w:rFonts w:ascii="微软雅黑" w:eastAsia="微软雅黑" w:hAnsi="微软雅黑" w:cs="微软雅黑"/>
          <w:shd w:val="clear" w:color="auto" w:fill="FFFF00"/>
        </w:rPr>
        <w:t>1、问：“智慧团建”怎么操作？</w:t>
      </w:r>
    </w:p>
    <w:p w14:paraId="4F3BD6D3" w14:textId="77777777" w:rsidR="00890948" w:rsidRDefault="0061746B">
      <w:pPr>
        <w:jc w:val="left"/>
        <w:rPr>
          <w:rFonts w:hint="eastAsia"/>
        </w:rPr>
      </w:pPr>
      <w:r>
        <w:rPr>
          <w:rFonts w:ascii="微软雅黑" w:eastAsia="微软雅黑" w:hAnsi="微软雅黑" w:cs="微软雅黑"/>
        </w:rPr>
        <w:t>答：</w:t>
      </w:r>
    </w:p>
    <w:p w14:paraId="45AD428E" w14:textId="77777777" w:rsidR="00890948" w:rsidRDefault="0061746B">
      <w:pPr>
        <w:jc w:val="left"/>
        <w:rPr>
          <w:rFonts w:hint="eastAsia"/>
        </w:rPr>
      </w:pPr>
      <w:r>
        <w:rPr>
          <w:noProof/>
        </w:rPr>
        <w:drawing>
          <wp:inline distT="0" distB="0" distL="0" distR="0" wp14:anchorId="55FEC999" wp14:editId="2A88C993">
            <wp:extent cx="2819400" cy="4514850"/>
            <wp:effectExtent l="0" t="0" r="0" b="0"/>
            <wp:docPr id="2" name="picture" descr="descript"/>
            <wp:cNvGraphicFramePr/>
            <a:graphic xmlns:a="http://schemas.openxmlformats.org/drawingml/2006/main">
              <a:graphicData uri="http://schemas.openxmlformats.org/drawingml/2006/picture">
                <pic:pic xmlns:pic="http://schemas.openxmlformats.org/drawingml/2006/picture">
                  <pic:nvPicPr>
                    <pic:cNvPr id="3" name="picture" descr="descript"/>
                    <pic:cNvPicPr/>
                  </pic:nvPicPr>
                  <pic:blipFill rotWithShape="1">
                    <a:blip r:embed="rId6"/>
                    <a:srcRect/>
                    <a:stretch/>
                  </pic:blipFill>
                  <pic:spPr>
                    <a:xfrm rot="21600000">
                      <a:off x="0" y="0"/>
                      <a:ext cx="2819400" cy="4514850"/>
                    </a:xfrm>
                    <a:prstGeom prst="rect">
                      <a:avLst/>
                    </a:prstGeom>
                  </pic:spPr>
                </pic:pic>
              </a:graphicData>
            </a:graphic>
          </wp:inline>
        </w:drawing>
      </w:r>
    </w:p>
    <w:p w14:paraId="22DF1CA0" w14:textId="77777777" w:rsidR="00890948" w:rsidRDefault="0061746B">
      <w:pPr>
        <w:rPr>
          <w:rFonts w:hint="eastAsia"/>
        </w:rPr>
      </w:pPr>
      <w:r>
        <w:rPr>
          <w:noProof/>
        </w:rPr>
        <w:lastRenderedPageBreak/>
        <w:drawing>
          <wp:inline distT="0" distB="0" distL="0" distR="0" wp14:anchorId="5CA9E1D2" wp14:editId="7C4911D2">
            <wp:extent cx="2847975" cy="4543425"/>
            <wp:effectExtent l="0" t="0" r="0" b="0"/>
            <wp:docPr id="5" name="picture" descr="descript"/>
            <wp:cNvGraphicFramePr/>
            <a:graphic xmlns:a="http://schemas.openxmlformats.org/drawingml/2006/main">
              <a:graphicData uri="http://schemas.openxmlformats.org/drawingml/2006/picture">
                <pic:pic xmlns:pic="http://schemas.openxmlformats.org/drawingml/2006/picture">
                  <pic:nvPicPr>
                    <pic:cNvPr id="6" name="picture" descr="descript"/>
                    <pic:cNvPicPr/>
                  </pic:nvPicPr>
                  <pic:blipFill rotWithShape="1">
                    <a:blip r:embed="rId7"/>
                    <a:srcRect/>
                    <a:stretch/>
                  </pic:blipFill>
                  <pic:spPr>
                    <a:xfrm rot="21600000">
                      <a:off x="0" y="0"/>
                      <a:ext cx="2847975" cy="4543425"/>
                    </a:xfrm>
                    <a:prstGeom prst="rect">
                      <a:avLst/>
                    </a:prstGeom>
                  </pic:spPr>
                </pic:pic>
              </a:graphicData>
            </a:graphic>
          </wp:inline>
        </w:drawing>
      </w:r>
    </w:p>
    <w:p w14:paraId="6459F433" w14:textId="77777777" w:rsidR="00890948" w:rsidRDefault="0061746B">
      <w:pPr>
        <w:rPr>
          <w:rFonts w:hint="eastAsia"/>
        </w:rPr>
      </w:pPr>
      <w:r>
        <w:rPr>
          <w:noProof/>
        </w:rPr>
        <w:drawing>
          <wp:inline distT="0" distB="0" distL="0" distR="0" wp14:anchorId="1A3DB202" wp14:editId="4BE2AEFF">
            <wp:extent cx="2867025" cy="4581525"/>
            <wp:effectExtent l="0" t="0" r="0" b="0"/>
            <wp:docPr id="8" name="picture" descr="descript"/>
            <wp:cNvGraphicFramePr/>
            <a:graphic xmlns:a="http://schemas.openxmlformats.org/drawingml/2006/main">
              <a:graphicData uri="http://schemas.openxmlformats.org/drawingml/2006/picture">
                <pic:pic xmlns:pic="http://schemas.openxmlformats.org/drawingml/2006/picture">
                  <pic:nvPicPr>
                    <pic:cNvPr id="9" name="picture" descr="descript"/>
                    <pic:cNvPicPr/>
                  </pic:nvPicPr>
                  <pic:blipFill rotWithShape="1">
                    <a:blip r:embed="rId8"/>
                    <a:srcRect/>
                    <a:stretch/>
                  </pic:blipFill>
                  <pic:spPr>
                    <a:xfrm rot="21600000">
                      <a:off x="0" y="0"/>
                      <a:ext cx="2867025" cy="4581525"/>
                    </a:xfrm>
                    <a:prstGeom prst="rect">
                      <a:avLst/>
                    </a:prstGeom>
                  </pic:spPr>
                </pic:pic>
              </a:graphicData>
            </a:graphic>
          </wp:inline>
        </w:drawing>
      </w:r>
    </w:p>
    <w:p w14:paraId="69FA2CB4" w14:textId="77777777" w:rsidR="00890948" w:rsidRDefault="00890948">
      <w:pPr>
        <w:jc w:val="left"/>
        <w:rPr>
          <w:rFonts w:hint="eastAsia"/>
        </w:rPr>
      </w:pPr>
    </w:p>
    <w:p w14:paraId="3D91EFF9" w14:textId="77777777" w:rsidR="00890948" w:rsidRDefault="0061746B">
      <w:pPr>
        <w:jc w:val="left"/>
        <w:rPr>
          <w:rFonts w:ascii="微软雅黑" w:eastAsia="微软雅黑" w:hAnsi="微软雅黑" w:cs="微软雅黑"/>
        </w:rPr>
      </w:pPr>
      <w:r>
        <w:rPr>
          <w:rFonts w:ascii="微软雅黑" w:eastAsia="微软雅黑" w:hAnsi="微软雅黑" w:cs="微软雅黑"/>
        </w:rPr>
        <w:t>学习/工作单位 一般具体到团支部。</w:t>
      </w:r>
    </w:p>
    <w:p w14:paraId="22B00398" w14:textId="77777777" w:rsidR="00890948" w:rsidRDefault="0061746B">
      <w:pPr>
        <w:jc w:val="left"/>
        <w:rPr>
          <w:rFonts w:ascii="微软雅黑" w:eastAsia="微软雅黑" w:hAnsi="微软雅黑" w:cs="微软雅黑"/>
        </w:rPr>
      </w:pPr>
      <w:r>
        <w:rPr>
          <w:noProof/>
        </w:rPr>
        <w:drawing>
          <wp:inline distT="0" distB="0" distL="0" distR="0" wp14:anchorId="52605649" wp14:editId="54DB0CB4">
            <wp:extent cx="2552700" cy="4543425"/>
            <wp:effectExtent l="0" t="0" r="0" b="0"/>
            <wp:docPr id="11" name="picture" descr="descript"/>
            <wp:cNvGraphicFramePr/>
            <a:graphic xmlns:a="http://schemas.openxmlformats.org/drawingml/2006/main">
              <a:graphicData uri="http://schemas.openxmlformats.org/drawingml/2006/picture">
                <pic:pic xmlns:pic="http://schemas.openxmlformats.org/drawingml/2006/picture">
                  <pic:nvPicPr>
                    <pic:cNvPr id="12" name="picture" descr="descript"/>
                    <pic:cNvPicPr/>
                  </pic:nvPicPr>
                  <pic:blipFill rotWithShape="1">
                    <a:blip r:embed="rId9"/>
                    <a:srcRect/>
                    <a:stretch/>
                  </pic:blipFill>
                  <pic:spPr>
                    <a:xfrm rot="21600000">
                      <a:off x="0" y="0"/>
                      <a:ext cx="2552700" cy="4543425"/>
                    </a:xfrm>
                    <a:prstGeom prst="rect">
                      <a:avLst/>
                    </a:prstGeom>
                  </pic:spPr>
                </pic:pic>
              </a:graphicData>
            </a:graphic>
          </wp:inline>
        </w:drawing>
      </w:r>
    </w:p>
    <w:p w14:paraId="5586936B" w14:textId="77777777" w:rsidR="00890948" w:rsidRDefault="00890948">
      <w:pPr>
        <w:jc w:val="left"/>
        <w:rPr>
          <w:rFonts w:ascii="微软雅黑" w:eastAsia="微软雅黑" w:hAnsi="微软雅黑" w:cs="微软雅黑"/>
        </w:rPr>
      </w:pPr>
    </w:p>
    <w:p w14:paraId="26D2485D" w14:textId="77777777" w:rsidR="00890948" w:rsidRDefault="0061746B">
      <w:pPr>
        <w:jc w:val="left"/>
        <w:rPr>
          <w:rFonts w:hint="eastAsia"/>
          <w:shd w:val="clear" w:color="auto" w:fill="FF9900"/>
        </w:rPr>
      </w:pPr>
      <w:r>
        <w:rPr>
          <w:rFonts w:ascii="微软雅黑" w:eastAsia="微软雅黑" w:hAnsi="微软雅黑" w:cs="微软雅黑"/>
          <w:shd w:val="clear" w:color="auto" w:fill="FF9900"/>
        </w:rPr>
        <w:t>转出到</w:t>
      </w:r>
      <w:r>
        <w:rPr>
          <w:rFonts w:ascii="微软雅黑" w:eastAsia="微软雅黑" w:hAnsi="微软雅黑" w:cs="微软雅黑"/>
          <w:b/>
          <w:shd w:val="clear" w:color="auto" w:fill="FF9900"/>
        </w:rPr>
        <w:t>非广东省共青团所辖团组织</w:t>
      </w:r>
      <w:r>
        <w:rPr>
          <w:rFonts w:ascii="微软雅黑" w:eastAsia="微软雅黑" w:hAnsi="微软雅黑" w:cs="微软雅黑"/>
          <w:shd w:val="clear" w:color="auto" w:fill="FF9900"/>
        </w:rPr>
        <w:t>的界面要求填写转出团支部的支书上级联系方式，此项非必填项，可不填。常用联系人的联系方式请填个人联系方式。</w:t>
      </w:r>
    </w:p>
    <w:p w14:paraId="6C2EDF1D" w14:textId="77777777" w:rsidR="00890948" w:rsidRDefault="00890948">
      <w:pPr>
        <w:rPr>
          <w:rFonts w:hint="eastAsia"/>
        </w:rPr>
      </w:pPr>
    </w:p>
    <w:p w14:paraId="5D3258BD" w14:textId="77777777" w:rsidR="00890948" w:rsidRDefault="00890948">
      <w:pPr>
        <w:jc w:val="left"/>
        <w:rPr>
          <w:rFonts w:hint="eastAsia"/>
        </w:rPr>
      </w:pPr>
    </w:p>
    <w:p w14:paraId="6F833894" w14:textId="77777777" w:rsidR="00890948" w:rsidRDefault="0061746B">
      <w:pPr>
        <w:jc w:val="left"/>
        <w:rPr>
          <w:rFonts w:hint="eastAsia"/>
        </w:rPr>
      </w:pPr>
      <w:r>
        <w:rPr>
          <w:rFonts w:ascii="微软雅黑" w:eastAsia="微软雅黑" w:hAnsi="微软雅黑" w:cs="微软雅黑"/>
          <w:shd w:val="clear" w:color="auto" w:fill="FFFF00"/>
        </w:rPr>
        <w:t>2、跨省转接问卷中以下两个问题如何填写：</w:t>
      </w:r>
    </w:p>
    <w:p w14:paraId="181E7184" w14:textId="77777777" w:rsidR="00890948" w:rsidRDefault="0061746B">
      <w:pPr>
        <w:jc w:val="left"/>
        <w:rPr>
          <w:rFonts w:hint="eastAsia"/>
        </w:rPr>
      </w:pPr>
      <w:r>
        <w:rPr>
          <w:noProof/>
        </w:rPr>
        <w:drawing>
          <wp:inline distT="0" distB="0" distL="0" distR="0" wp14:anchorId="72833B97" wp14:editId="2F9206C5">
            <wp:extent cx="3895725" cy="1352550"/>
            <wp:effectExtent l="0" t="0" r="0" b="0"/>
            <wp:docPr id="14" name="picture" descr="descript"/>
            <wp:cNvGraphicFramePr/>
            <a:graphic xmlns:a="http://schemas.openxmlformats.org/drawingml/2006/main">
              <a:graphicData uri="http://schemas.openxmlformats.org/drawingml/2006/picture">
                <pic:pic xmlns:pic="http://schemas.openxmlformats.org/drawingml/2006/picture">
                  <pic:nvPicPr>
                    <pic:cNvPr id="15" name="picture" descr="descript"/>
                    <pic:cNvPicPr/>
                  </pic:nvPicPr>
                  <pic:blipFill rotWithShape="1">
                    <a:blip r:embed="rId10"/>
                    <a:srcRect/>
                    <a:stretch/>
                  </pic:blipFill>
                  <pic:spPr>
                    <a:xfrm rot="21600000">
                      <a:off x="0" y="0"/>
                      <a:ext cx="3895725" cy="1352550"/>
                    </a:xfrm>
                    <a:prstGeom prst="rect">
                      <a:avLst/>
                    </a:prstGeom>
                  </pic:spPr>
                </pic:pic>
              </a:graphicData>
            </a:graphic>
          </wp:inline>
        </w:drawing>
      </w:r>
    </w:p>
    <w:p w14:paraId="62F59038" w14:textId="1E5D7BEB" w:rsidR="00890948" w:rsidRDefault="0061746B">
      <w:pPr>
        <w:jc w:val="left"/>
        <w:rPr>
          <w:rFonts w:hint="eastAsia"/>
        </w:rPr>
      </w:pPr>
      <w:r>
        <w:rPr>
          <w:rFonts w:ascii="微软雅黑" w:eastAsia="微软雅黑" w:hAnsi="微软雅黑" w:cs="微软雅黑"/>
        </w:rPr>
        <w:t>答：省外升学同学记得在6月2</w:t>
      </w:r>
      <w:r w:rsidR="00A64AC2">
        <w:rPr>
          <w:rFonts w:ascii="微软雅黑" w:eastAsia="微软雅黑" w:hAnsi="微软雅黑" w:cs="微软雅黑" w:hint="eastAsia"/>
        </w:rPr>
        <w:t>1</w:t>
      </w:r>
      <w:r>
        <w:rPr>
          <w:rFonts w:ascii="微软雅黑" w:eastAsia="微软雅黑" w:hAnsi="微软雅黑" w:cs="微软雅黑"/>
        </w:rPr>
        <w:t>日之前填写问卷。</w:t>
      </w:r>
    </w:p>
    <w:p w14:paraId="01AAA830" w14:textId="77777777" w:rsidR="00890948" w:rsidRDefault="0061746B">
      <w:pPr>
        <w:jc w:val="left"/>
        <w:rPr>
          <w:rFonts w:hint="eastAsia"/>
        </w:rPr>
      </w:pPr>
      <w:r>
        <w:rPr>
          <w:rFonts w:ascii="微软雅黑" w:eastAsia="微软雅黑" w:hAnsi="微软雅黑" w:cs="微软雅黑"/>
        </w:rPr>
        <w:t>如果升学单位给出的转入单位为学校/院系（还是要问清楚学校那边是怎么填的，不能写错），在问卷中单位一栏就写：学院名字+团委（比如“清华大学软件学院团委”）。</w:t>
      </w:r>
    </w:p>
    <w:p w14:paraId="0B02E5E0" w14:textId="77777777" w:rsidR="00890948" w:rsidRDefault="0061746B">
      <w:pPr>
        <w:jc w:val="left"/>
        <w:rPr>
          <w:rFonts w:hint="eastAsia"/>
        </w:rPr>
      </w:pPr>
      <w:r>
        <w:rPr>
          <w:rFonts w:ascii="微软雅黑" w:eastAsia="微软雅黑" w:hAnsi="微软雅黑" w:cs="微软雅黑"/>
        </w:rPr>
        <w:t>非升学的情况问单位怎么填。</w:t>
      </w:r>
    </w:p>
    <w:p w14:paraId="09396AD8" w14:textId="77777777" w:rsidR="00890948" w:rsidRDefault="00890948">
      <w:pPr>
        <w:rPr>
          <w:rFonts w:hint="eastAsia"/>
        </w:rPr>
      </w:pPr>
    </w:p>
    <w:p w14:paraId="7AC487DE" w14:textId="77777777" w:rsidR="00890948" w:rsidRDefault="0061746B">
      <w:pPr>
        <w:jc w:val="left"/>
        <w:rPr>
          <w:rFonts w:hint="eastAsia"/>
        </w:rPr>
      </w:pPr>
      <w:r>
        <w:rPr>
          <w:rFonts w:ascii="微软雅黑" w:eastAsia="微软雅黑" w:hAnsi="微软雅黑" w:cs="微软雅黑"/>
          <w:shd w:val="clear" w:color="auto" w:fill="FFFF00"/>
        </w:rPr>
        <w:lastRenderedPageBreak/>
        <w:t>3、问：团支书要是转出去了，还可以给同学做审批吗？</w:t>
      </w:r>
    </w:p>
    <w:p w14:paraId="609D556C" w14:textId="77777777" w:rsidR="00890948" w:rsidRDefault="0061746B">
      <w:pPr>
        <w:jc w:val="left"/>
        <w:rPr>
          <w:rFonts w:ascii="微软雅黑" w:eastAsia="微软雅黑" w:hAnsi="微软雅黑" w:cs="微软雅黑"/>
        </w:rPr>
      </w:pPr>
      <w:r>
        <w:rPr>
          <w:rFonts w:ascii="微软雅黑" w:eastAsia="微软雅黑" w:hAnsi="微软雅黑" w:cs="微软雅黑"/>
        </w:rPr>
        <w:t>答：团支书的组织关系可以晚点转，如已经转出了要使用网页版智慧团建进行审核。</w:t>
      </w:r>
    </w:p>
    <w:p w14:paraId="0EE2FA43" w14:textId="77777777" w:rsidR="00890948" w:rsidRDefault="00890948">
      <w:pPr>
        <w:jc w:val="left"/>
        <w:rPr>
          <w:rFonts w:hint="eastAsia"/>
        </w:rPr>
      </w:pPr>
    </w:p>
    <w:p w14:paraId="34A790A4" w14:textId="77777777" w:rsidR="00890948" w:rsidRDefault="0061746B">
      <w:pPr>
        <w:jc w:val="left"/>
        <w:rPr>
          <w:rFonts w:ascii="微软雅黑" w:eastAsia="微软雅黑" w:hAnsi="微软雅黑" w:cs="微软雅黑"/>
        </w:rPr>
      </w:pPr>
      <w:r>
        <w:rPr>
          <w:noProof/>
        </w:rPr>
        <w:drawing>
          <wp:inline distT="0" distB="0" distL="0" distR="0" wp14:anchorId="101A713C" wp14:editId="6176D114">
            <wp:extent cx="5267325" cy="342900"/>
            <wp:effectExtent l="0" t="0" r="0" b="0"/>
            <wp:docPr id="17" name="picture" descr="descript"/>
            <wp:cNvGraphicFramePr/>
            <a:graphic xmlns:a="http://schemas.openxmlformats.org/drawingml/2006/main">
              <a:graphicData uri="http://schemas.openxmlformats.org/drawingml/2006/picture">
                <pic:pic xmlns:pic="http://schemas.openxmlformats.org/drawingml/2006/picture">
                  <pic:nvPicPr>
                    <pic:cNvPr id="18" name="picture" descr="descript"/>
                    <pic:cNvPicPr/>
                  </pic:nvPicPr>
                  <pic:blipFill rotWithShape="1">
                    <a:blip r:embed="rId11"/>
                    <a:srcRect/>
                    <a:stretch/>
                  </pic:blipFill>
                  <pic:spPr>
                    <a:xfrm rot="21600000">
                      <a:off x="0" y="0"/>
                      <a:ext cx="5267325" cy="342900"/>
                    </a:xfrm>
                    <a:prstGeom prst="rect">
                      <a:avLst/>
                    </a:prstGeom>
                  </pic:spPr>
                </pic:pic>
              </a:graphicData>
            </a:graphic>
          </wp:inline>
        </w:drawing>
      </w:r>
    </w:p>
    <w:p w14:paraId="1B64B52D" w14:textId="77777777" w:rsidR="00890948" w:rsidRDefault="0061746B">
      <w:pPr>
        <w:jc w:val="left"/>
        <w:rPr>
          <w:rFonts w:hint="eastAsia"/>
        </w:rPr>
      </w:pPr>
      <w:r>
        <w:rPr>
          <w:noProof/>
        </w:rPr>
        <w:drawing>
          <wp:inline distT="0" distB="0" distL="0" distR="0" wp14:anchorId="263FD4A5" wp14:editId="79CD7263">
            <wp:extent cx="5267325" cy="352425"/>
            <wp:effectExtent l="0" t="0" r="0" b="0"/>
            <wp:docPr id="20" name="picture" descr="descript"/>
            <wp:cNvGraphicFramePr/>
            <a:graphic xmlns:a="http://schemas.openxmlformats.org/drawingml/2006/main">
              <a:graphicData uri="http://schemas.openxmlformats.org/drawingml/2006/picture">
                <pic:pic xmlns:pic="http://schemas.openxmlformats.org/drawingml/2006/picture">
                  <pic:nvPicPr>
                    <pic:cNvPr id="21" name="picture" descr="descript"/>
                    <pic:cNvPicPr/>
                  </pic:nvPicPr>
                  <pic:blipFill rotWithShape="1">
                    <a:blip r:embed="rId12"/>
                    <a:srcRect/>
                    <a:stretch/>
                  </pic:blipFill>
                  <pic:spPr>
                    <a:xfrm rot="21600000">
                      <a:off x="0" y="0"/>
                      <a:ext cx="5267325" cy="352425"/>
                    </a:xfrm>
                    <a:prstGeom prst="rect">
                      <a:avLst/>
                    </a:prstGeom>
                  </pic:spPr>
                </pic:pic>
              </a:graphicData>
            </a:graphic>
          </wp:inline>
        </w:drawing>
      </w:r>
    </w:p>
    <w:p w14:paraId="018751C6" w14:textId="77777777" w:rsidR="00890948" w:rsidRDefault="00890948">
      <w:pPr>
        <w:rPr>
          <w:rFonts w:hint="eastAsia"/>
        </w:rPr>
      </w:pPr>
    </w:p>
    <w:p w14:paraId="3F58C4EA" w14:textId="77777777" w:rsidR="00890948" w:rsidRDefault="00890948">
      <w:pPr>
        <w:rPr>
          <w:rFonts w:hint="eastAsia"/>
        </w:rPr>
      </w:pPr>
    </w:p>
    <w:p w14:paraId="4B871063" w14:textId="77777777" w:rsidR="00890948" w:rsidRDefault="0061746B">
      <w:pPr>
        <w:jc w:val="left"/>
        <w:rPr>
          <w:rFonts w:hint="eastAsia"/>
        </w:rPr>
      </w:pPr>
      <w:r>
        <w:rPr>
          <w:rFonts w:ascii="Calibri" w:eastAsia="Calibri" w:hAnsi="Calibri" w:cs="Calibri"/>
        </w:rPr>
        <w:t>4、</w:t>
      </w:r>
      <w:r>
        <w:rPr>
          <w:rFonts w:ascii="微软雅黑" w:eastAsia="微软雅黑" w:hAnsi="微软雅黑" w:cs="微软雅黑"/>
          <w:shd w:val="clear" w:color="auto" w:fill="FFFF00"/>
        </w:rPr>
        <w:t>问：党员及预备党员也需要转团组织关系吗？</w:t>
      </w:r>
    </w:p>
    <w:p w14:paraId="178C80EE" w14:textId="6C1DA883" w:rsidR="00890948" w:rsidRDefault="0061746B">
      <w:pPr>
        <w:jc w:val="left"/>
        <w:rPr>
          <w:rFonts w:hint="eastAsia"/>
        </w:rPr>
      </w:pPr>
      <w:r>
        <w:rPr>
          <w:rFonts w:ascii="微软雅黑" w:eastAsia="微软雅黑" w:hAnsi="微软雅黑" w:cs="微软雅黑"/>
        </w:rPr>
        <w:t>答：要。28岁以下党员保留团籍。</w:t>
      </w:r>
    </w:p>
    <w:p w14:paraId="043AF192" w14:textId="77777777" w:rsidR="00890948" w:rsidRDefault="00890948">
      <w:pPr>
        <w:rPr>
          <w:rFonts w:hint="eastAsia"/>
        </w:rPr>
      </w:pPr>
    </w:p>
    <w:p w14:paraId="64522FF9" w14:textId="77777777" w:rsidR="00890948" w:rsidRDefault="0061746B">
      <w:pPr>
        <w:jc w:val="left"/>
        <w:rPr>
          <w:rFonts w:hint="eastAsia"/>
        </w:rPr>
      </w:pPr>
      <w:r>
        <w:rPr>
          <w:rFonts w:ascii="微软雅黑" w:eastAsia="微软雅黑" w:hAnsi="微软雅黑" w:cs="微软雅黑"/>
          <w:shd w:val="clear" w:color="auto" w:fill="FFFF00"/>
        </w:rPr>
        <w:t>5、问：请问公司这边不接受团组织关系转移的，学校这边可以帮忙转移到其他地方吗？</w:t>
      </w:r>
    </w:p>
    <w:p w14:paraId="40075DAA" w14:textId="294478C1" w:rsidR="00890948" w:rsidRDefault="0061746B">
      <w:pPr>
        <w:jc w:val="left"/>
        <w:rPr>
          <w:rFonts w:hint="eastAsia"/>
        </w:rPr>
      </w:pPr>
      <w:r>
        <w:rPr>
          <w:rFonts w:ascii="微软雅黑" w:eastAsia="微软雅黑" w:hAnsi="微软雅黑" w:cs="微软雅黑"/>
        </w:rPr>
        <w:t>答：</w:t>
      </w:r>
      <w:r w:rsidR="00A64AC2">
        <w:rPr>
          <w:rFonts w:ascii="微软雅黑" w:eastAsia="微软雅黑" w:hAnsi="微软雅黑" w:cs="微软雅黑" w:hint="eastAsia"/>
        </w:rPr>
        <w:t>不能</w:t>
      </w:r>
      <w:r>
        <w:rPr>
          <w:rFonts w:ascii="微软雅黑" w:eastAsia="微软雅黑" w:hAnsi="微软雅黑" w:cs="微软雅黑"/>
        </w:rPr>
        <w:t>：</w:t>
      </w:r>
    </w:p>
    <w:p w14:paraId="64A025C1" w14:textId="258F06FD" w:rsidR="00890948" w:rsidRDefault="00890948">
      <w:pPr>
        <w:jc w:val="left"/>
        <w:rPr>
          <w:rFonts w:hint="eastAsia"/>
        </w:rPr>
      </w:pPr>
    </w:p>
    <w:p w14:paraId="6ED53D05" w14:textId="7D048E9B" w:rsidR="00890948" w:rsidRDefault="0061746B">
      <w:pPr>
        <w:rPr>
          <w:rFonts w:hint="eastAsia"/>
        </w:rPr>
      </w:pPr>
      <w:r>
        <w:rPr>
          <w:rFonts w:ascii="微软雅黑" w:eastAsia="微软雅黑" w:hAnsi="微软雅黑" w:cs="微软雅黑"/>
        </w:rPr>
        <w:t>学校</w:t>
      </w:r>
      <w:r w:rsidR="00A64AC2">
        <w:rPr>
          <w:rFonts w:ascii="微软雅黑" w:eastAsia="微软雅黑" w:hAnsi="微软雅黑" w:cs="微软雅黑" w:hint="eastAsia"/>
        </w:rPr>
        <w:t>不能</w:t>
      </w:r>
      <w:r>
        <w:rPr>
          <w:rFonts w:ascii="微软雅黑" w:eastAsia="微软雅黑" w:hAnsi="微软雅黑" w:cs="微软雅黑"/>
        </w:rPr>
        <w:t>直接将某位团员组织关系转到其他团支部，关系转出须由团员本人与团组织联系并确认对方可接收后，在智慧团建系统上申请转出。</w:t>
      </w:r>
    </w:p>
    <w:p w14:paraId="0592D5D7" w14:textId="77777777" w:rsidR="00890948" w:rsidRDefault="00890948">
      <w:pPr>
        <w:rPr>
          <w:rFonts w:ascii="微软雅黑" w:eastAsia="微软雅黑" w:hAnsi="微软雅黑" w:cs="微软雅黑"/>
        </w:rPr>
      </w:pPr>
    </w:p>
    <w:p w14:paraId="6D2257AB" w14:textId="44671CD1" w:rsidR="00890948" w:rsidRDefault="0061746B">
      <w:pPr>
        <w:jc w:val="left"/>
        <w:rPr>
          <w:rFonts w:hint="eastAsia"/>
        </w:rPr>
      </w:pPr>
      <w:r>
        <w:rPr>
          <w:rFonts w:ascii="微软雅黑" w:eastAsia="微软雅黑" w:hAnsi="微软雅黑" w:cs="微软雅黑"/>
        </w:rPr>
        <w:t>6、</w:t>
      </w:r>
      <w:r>
        <w:rPr>
          <w:rFonts w:ascii="微软雅黑" w:eastAsia="微软雅黑" w:hAnsi="微软雅黑" w:cs="微软雅黑"/>
          <w:shd w:val="clear" w:color="auto" w:fill="FFFF00"/>
        </w:rPr>
        <w:t>出国境学习申请保留组织关系转入</w:t>
      </w:r>
      <w:r>
        <w:rPr>
          <w:rFonts w:ascii="微软雅黑" w:eastAsia="微软雅黑" w:hAnsi="微软雅黑" w:cs="微软雅黑" w:hint="eastAsia"/>
          <w:shd w:val="clear" w:color="auto" w:fill="FFFF00"/>
        </w:rPr>
        <w:t>哪个</w:t>
      </w:r>
      <w:r>
        <w:rPr>
          <w:rFonts w:ascii="微软雅黑" w:eastAsia="微软雅黑" w:hAnsi="微软雅黑" w:cs="微软雅黑"/>
          <w:shd w:val="clear" w:color="auto" w:fill="FFFF00"/>
        </w:rPr>
        <w:t>团支部？</w:t>
      </w:r>
    </w:p>
    <w:p w14:paraId="598A2EA9" w14:textId="24B718A1" w:rsidR="00890948" w:rsidRDefault="0061746B">
      <w:pPr>
        <w:jc w:val="left"/>
        <w:rPr>
          <w:rFonts w:hint="eastAsia"/>
        </w:rPr>
      </w:pPr>
      <w:r>
        <w:rPr>
          <w:rFonts w:ascii="微软雅黑" w:eastAsia="微软雅黑" w:hAnsi="微软雅黑" w:cs="微软雅黑"/>
        </w:rPr>
        <w:t>答：当年</w:t>
      </w:r>
      <w:r w:rsidR="00A64AC2">
        <w:rPr>
          <w:rFonts w:ascii="微软雅黑" w:eastAsia="微软雅黑" w:hAnsi="微软雅黑" w:cs="微软雅黑" w:hint="eastAsia"/>
        </w:rPr>
        <w:t>出国境学习的</w:t>
      </w:r>
      <w:r>
        <w:rPr>
          <w:rFonts w:ascii="微软雅黑" w:eastAsia="微软雅黑" w:hAnsi="微软雅黑" w:cs="微软雅黑"/>
        </w:rPr>
        <w:t>支部名称</w:t>
      </w:r>
      <w:r w:rsidR="00A64AC2">
        <w:rPr>
          <w:rFonts w:ascii="微软雅黑" w:eastAsia="微软雅黑" w:hAnsi="微软雅黑" w:cs="微软雅黑" w:hint="eastAsia"/>
        </w:rPr>
        <w:t>，</w:t>
      </w:r>
      <w:r>
        <w:rPr>
          <w:rFonts w:ascii="微软雅黑" w:eastAsia="微软雅黑" w:hAnsi="微软雅黑" w:cs="微软雅黑"/>
        </w:rPr>
        <w:t>见通知</w:t>
      </w:r>
    </w:p>
    <w:p w14:paraId="252CE6D5" w14:textId="77777777" w:rsidR="00890948" w:rsidRDefault="00890948">
      <w:pPr>
        <w:rPr>
          <w:rFonts w:hint="eastAsia"/>
        </w:rPr>
      </w:pPr>
    </w:p>
    <w:p w14:paraId="46A04043" w14:textId="77777777" w:rsidR="00890948" w:rsidRDefault="0061746B">
      <w:pPr>
        <w:jc w:val="left"/>
        <w:rPr>
          <w:rFonts w:hint="eastAsia"/>
        </w:rPr>
      </w:pPr>
      <w:r>
        <w:rPr>
          <w:rFonts w:ascii="微软雅黑" w:eastAsia="微软雅黑" w:hAnsi="微软雅黑" w:cs="微软雅黑"/>
          <w:shd w:val="clear" w:color="auto" w:fill="FFFF00"/>
        </w:rPr>
        <w:t>7、问：想问下那个智慧团建转不了组织关系到单位，到时候学校会出介绍信的吗？</w:t>
      </w:r>
    </w:p>
    <w:p w14:paraId="0CCE1DBD" w14:textId="77777777" w:rsidR="00890948" w:rsidRDefault="0061746B">
      <w:pPr>
        <w:jc w:val="left"/>
        <w:rPr>
          <w:rFonts w:hint="eastAsia"/>
        </w:rPr>
      </w:pPr>
      <w:r>
        <w:rPr>
          <w:rFonts w:ascii="微软雅黑" w:eastAsia="微软雅黑" w:hAnsi="微软雅黑" w:cs="微软雅黑"/>
        </w:rPr>
        <w:t>答：广东省共青团员应通过“智慧团建”系统转接组织关系，一般不需开具介绍信；如转到省外、中央国家机关、中央金融单位、铁道、民航、部队、武警等非共青团广东省委管辖团组织的，应通过“智慧团建”系统办理转接后，再申请开具纸质版介绍信。</w:t>
      </w:r>
    </w:p>
    <w:p w14:paraId="5A579581" w14:textId="77777777" w:rsidR="00890948" w:rsidRDefault="0061746B">
      <w:pPr>
        <w:jc w:val="left"/>
        <w:rPr>
          <w:rFonts w:hint="eastAsia"/>
        </w:rPr>
      </w:pPr>
      <w:r>
        <w:rPr>
          <w:rFonts w:ascii="微软雅黑" w:eastAsia="微软雅黑" w:hAnsi="微软雅黑" w:cs="微软雅黑"/>
          <w:color w:val="FF0000"/>
        </w:rPr>
        <w:t>请向单位确认所属类别</w:t>
      </w:r>
      <w:r>
        <w:rPr>
          <w:rFonts w:ascii="微软雅黑" w:eastAsia="微软雅黑" w:hAnsi="微软雅黑" w:cs="微软雅黑"/>
        </w:rPr>
        <w:t>以确定是否需要开具介绍信，如确定需要则按照通知要求办理。</w:t>
      </w:r>
    </w:p>
    <w:p w14:paraId="6D0F5864" w14:textId="77777777" w:rsidR="00890948" w:rsidRDefault="00890948">
      <w:pPr>
        <w:rPr>
          <w:rFonts w:hint="eastAsia"/>
        </w:rPr>
      </w:pPr>
    </w:p>
    <w:p w14:paraId="00BEEF11" w14:textId="77777777" w:rsidR="00890948" w:rsidRDefault="0061746B">
      <w:pPr>
        <w:jc w:val="left"/>
        <w:rPr>
          <w:rFonts w:hint="eastAsia"/>
        </w:rPr>
      </w:pPr>
      <w:r>
        <w:rPr>
          <w:rFonts w:ascii="微软雅黑" w:eastAsia="微软雅黑" w:hAnsi="微软雅黑" w:cs="微软雅黑"/>
          <w:shd w:val="clear" w:color="auto" w:fill="FFFF00"/>
        </w:rPr>
        <w:t>8、问：请问未落实就业去向团籍转回生源地，这两个地方要写什么呢？</w:t>
      </w:r>
    </w:p>
    <w:p w14:paraId="37E600AB" w14:textId="77777777" w:rsidR="00890948" w:rsidRDefault="0061746B">
      <w:pPr>
        <w:jc w:val="left"/>
        <w:rPr>
          <w:rFonts w:hint="eastAsia"/>
        </w:rPr>
      </w:pPr>
      <w:r>
        <w:rPr>
          <w:rFonts w:ascii="微软雅黑" w:eastAsia="微软雅黑" w:hAnsi="微软雅黑" w:cs="微软雅黑"/>
        </w:rPr>
        <w:t xml:space="preserve">       </w:t>
      </w:r>
      <w:r>
        <w:rPr>
          <w:noProof/>
        </w:rPr>
        <w:drawing>
          <wp:inline distT="0" distB="0" distL="0" distR="0" wp14:anchorId="7215FECA" wp14:editId="50DC78DA">
            <wp:extent cx="3162300" cy="2352675"/>
            <wp:effectExtent l="0" t="0" r="0" b="0"/>
            <wp:docPr id="29" name="picture" descr="descript"/>
            <wp:cNvGraphicFramePr/>
            <a:graphic xmlns:a="http://schemas.openxmlformats.org/drawingml/2006/main">
              <a:graphicData uri="http://schemas.openxmlformats.org/drawingml/2006/picture">
                <pic:pic xmlns:pic="http://schemas.openxmlformats.org/drawingml/2006/picture">
                  <pic:nvPicPr>
                    <pic:cNvPr id="30" name="picture" descr="descript"/>
                    <pic:cNvPicPr/>
                  </pic:nvPicPr>
                  <pic:blipFill rotWithShape="1">
                    <a:blip r:embed="rId13"/>
                    <a:srcRect/>
                    <a:stretch/>
                  </pic:blipFill>
                  <pic:spPr>
                    <a:xfrm rot="21600000">
                      <a:off x="0" y="0"/>
                      <a:ext cx="3162300" cy="2352675"/>
                    </a:xfrm>
                    <a:prstGeom prst="rect">
                      <a:avLst/>
                    </a:prstGeom>
                  </pic:spPr>
                </pic:pic>
              </a:graphicData>
            </a:graphic>
          </wp:inline>
        </w:drawing>
      </w:r>
    </w:p>
    <w:p w14:paraId="0DB48162" w14:textId="77777777" w:rsidR="00890948" w:rsidRDefault="0061746B">
      <w:pPr>
        <w:jc w:val="left"/>
        <w:rPr>
          <w:rFonts w:hint="eastAsia"/>
        </w:rPr>
      </w:pPr>
      <w:r>
        <w:rPr>
          <w:rFonts w:ascii="微软雅黑" w:eastAsia="微软雅黑" w:hAnsi="微软雅黑" w:cs="微软雅黑"/>
        </w:rPr>
        <w:t>答：毕业未落实就业去向，选择相近转出原因即可。</w:t>
      </w:r>
    </w:p>
    <w:p w14:paraId="60D442B3" w14:textId="77777777" w:rsidR="00890948" w:rsidRDefault="00890948">
      <w:pPr>
        <w:rPr>
          <w:rFonts w:hint="eastAsia"/>
        </w:rPr>
      </w:pPr>
    </w:p>
    <w:p w14:paraId="4A0FAC69" w14:textId="77777777" w:rsidR="00890948" w:rsidRDefault="0061746B">
      <w:pPr>
        <w:jc w:val="left"/>
        <w:rPr>
          <w:rFonts w:hint="eastAsia"/>
        </w:rPr>
      </w:pPr>
      <w:r>
        <w:rPr>
          <w:rFonts w:ascii="微软雅黑" w:eastAsia="微软雅黑" w:hAnsi="微软雅黑" w:cs="微软雅黑"/>
          <w:shd w:val="clear" w:color="auto" w:fill="FFFF00"/>
        </w:rPr>
        <w:t>9、问：今年不能毕业要延毕的同学，团组织关系要怎么办？</w:t>
      </w:r>
    </w:p>
    <w:p w14:paraId="56561AC0" w14:textId="1A7E81A0" w:rsidR="00890948" w:rsidRDefault="0061746B">
      <w:pPr>
        <w:jc w:val="left"/>
        <w:rPr>
          <w:rFonts w:hint="eastAsia"/>
        </w:rPr>
      </w:pPr>
      <w:r>
        <w:rPr>
          <w:rFonts w:ascii="微软雅黑" w:eastAsia="微软雅黑" w:hAnsi="微软雅黑" w:cs="微软雅黑"/>
        </w:rPr>
        <w:t>答：本科延毕请申请转入21级相应班级团支部</w:t>
      </w:r>
      <w:r>
        <w:rPr>
          <w:rFonts w:ascii="微软雅黑" w:eastAsia="微软雅黑" w:hAnsi="微软雅黑" w:cs="微软雅黑" w:hint="eastAsia"/>
        </w:rPr>
        <w:t>，具体安排待学院辅导员通知。</w:t>
      </w:r>
    </w:p>
    <w:p w14:paraId="404D1317" w14:textId="023F99D1" w:rsidR="00890948" w:rsidRDefault="0061746B">
      <w:pPr>
        <w:jc w:val="left"/>
        <w:rPr>
          <w:rFonts w:ascii="微软雅黑" w:eastAsia="微软雅黑" w:hAnsi="微软雅黑" w:cs="微软雅黑"/>
        </w:rPr>
      </w:pPr>
      <w:r>
        <w:rPr>
          <w:rFonts w:ascii="微软雅黑" w:eastAsia="微软雅黑" w:hAnsi="微软雅黑" w:cs="微软雅黑"/>
        </w:rPr>
        <w:t xml:space="preserve">    研究生延毕请申请转入：中国共产主义青年团中山大学计算机学院研究生延迟毕业支部委员会</w:t>
      </w:r>
    </w:p>
    <w:p w14:paraId="67E21CF0" w14:textId="5CFC8D5D" w:rsidR="00890948" w:rsidRDefault="0061746B">
      <w:pPr>
        <w:jc w:val="left"/>
        <w:rPr>
          <w:rFonts w:ascii="微软雅黑" w:eastAsia="微软雅黑" w:hAnsi="微软雅黑" w:cs="微软雅黑"/>
        </w:rPr>
      </w:pPr>
      <w:r>
        <w:rPr>
          <w:rFonts w:ascii="微软雅黑" w:eastAsia="微软雅黑" w:hAnsi="微软雅黑" w:cs="微软雅黑"/>
        </w:rPr>
        <w:t xml:space="preserve">   提醒：已领取毕业证未拿学位证的研究生不属于延毕，请勿转入延毕支部。</w:t>
      </w:r>
    </w:p>
    <w:p w14:paraId="687D1D3E" w14:textId="77777777" w:rsidR="00890948" w:rsidRDefault="00890948">
      <w:pPr>
        <w:rPr>
          <w:rFonts w:hint="eastAsia"/>
        </w:rPr>
      </w:pPr>
    </w:p>
    <w:p w14:paraId="22D7CF9B" w14:textId="77777777" w:rsidR="00890948" w:rsidRDefault="0061746B">
      <w:pPr>
        <w:jc w:val="left"/>
        <w:rPr>
          <w:rFonts w:hint="eastAsia"/>
        </w:rPr>
      </w:pPr>
      <w:r>
        <w:rPr>
          <w:rFonts w:ascii="微软雅黑" w:eastAsia="微软雅黑" w:hAnsi="微软雅黑" w:cs="微软雅黑"/>
          <w:shd w:val="clear" w:color="auto" w:fill="FFFF00"/>
        </w:rPr>
        <w:t>10、问：单位的团组织在省外，但是工作地点在省内，是需要按照转省的来办理吗？</w:t>
      </w:r>
    </w:p>
    <w:p w14:paraId="4C443F5B" w14:textId="77777777" w:rsidR="00890948" w:rsidRDefault="0061746B">
      <w:pPr>
        <w:jc w:val="left"/>
        <w:rPr>
          <w:rFonts w:hint="eastAsia"/>
        </w:rPr>
      </w:pPr>
      <w:r>
        <w:rPr>
          <w:rFonts w:ascii="微软雅黑" w:eastAsia="微软雅黑" w:hAnsi="微软雅黑" w:cs="微软雅黑"/>
        </w:rPr>
        <w:t>答：请</w:t>
      </w:r>
      <w:r>
        <w:rPr>
          <w:rFonts w:ascii="微软雅黑" w:eastAsia="微软雅黑" w:hAnsi="微软雅黑" w:cs="微软雅黑"/>
          <w:color w:val="FF0000"/>
        </w:rPr>
        <w:t>向单位确认组织关系如何转接。</w:t>
      </w:r>
    </w:p>
    <w:p w14:paraId="713F5BEC" w14:textId="77777777" w:rsidR="00890948" w:rsidRDefault="00890948">
      <w:pPr>
        <w:rPr>
          <w:rFonts w:hint="eastAsia"/>
        </w:rPr>
      </w:pPr>
    </w:p>
    <w:p w14:paraId="26B67315" w14:textId="77777777" w:rsidR="00890948" w:rsidRDefault="0061746B">
      <w:pPr>
        <w:rPr>
          <w:rFonts w:hint="eastAsia"/>
        </w:rPr>
      </w:pPr>
      <w:r>
        <w:rPr>
          <w:rFonts w:ascii="微软雅黑" w:eastAsia="微软雅黑" w:hAnsi="微软雅黑" w:cs="微软雅黑"/>
          <w:shd w:val="clear" w:color="auto" w:fill="FFFF00"/>
        </w:rPr>
        <w:t>11、问：我公司这边无法接受团员，并且工作单位所在地的乡镇（街道）的村（社区）团组织也没有。这么怎么办呢？</w:t>
      </w:r>
    </w:p>
    <w:p w14:paraId="4069BA54" w14:textId="18D6278B" w:rsidR="00890948" w:rsidRDefault="0061746B">
      <w:pPr>
        <w:rPr>
          <w:rFonts w:ascii="微软雅黑" w:eastAsia="微软雅黑" w:hAnsi="微软雅黑" w:cs="微软雅黑"/>
        </w:rPr>
      </w:pPr>
      <w:r>
        <w:rPr>
          <w:rFonts w:ascii="微软雅黑" w:eastAsia="微软雅黑" w:hAnsi="微软雅黑" w:cs="微软雅黑"/>
        </w:rPr>
        <w:t>答：</w:t>
      </w:r>
      <w:r w:rsidR="00A64AC2">
        <w:rPr>
          <w:rFonts w:ascii="微软雅黑" w:eastAsia="微软雅黑" w:hAnsi="微软雅黑" w:cs="微软雅黑" w:hint="eastAsia"/>
        </w:rPr>
        <w:t>按通知第一条转接原则办理</w:t>
      </w:r>
      <w:r>
        <w:rPr>
          <w:rFonts w:ascii="微软雅黑" w:eastAsia="微软雅黑" w:hAnsi="微软雅黑" w:cs="微软雅黑"/>
        </w:rPr>
        <w:t>。</w:t>
      </w:r>
    </w:p>
    <w:p w14:paraId="331E1038" w14:textId="77777777" w:rsidR="00890948" w:rsidRDefault="00890948">
      <w:pPr>
        <w:rPr>
          <w:rFonts w:hint="eastAsia"/>
        </w:rPr>
      </w:pPr>
    </w:p>
    <w:p w14:paraId="2360F6CF" w14:textId="77777777" w:rsidR="00890948" w:rsidRDefault="0061746B">
      <w:pPr>
        <w:rPr>
          <w:rFonts w:hint="eastAsia"/>
        </w:rPr>
      </w:pPr>
      <w:r>
        <w:rPr>
          <w:rFonts w:ascii="微软雅黑" w:eastAsia="微软雅黑" w:hAnsi="微软雅黑" w:cs="微软雅黑"/>
          <w:shd w:val="clear" w:color="auto" w:fill="FFFF00"/>
        </w:rPr>
        <w:t>12、问：智慧团建通过系统无法转接。金融系统党团与地方党团暂时只能手工开具组织介绍信的方式转接。我单位几乎没有接到其他团组织开具的团组织介绍信，都是党的。如果要开，转入组织：中国工商银行软件开发中心团委。不知这个情况属不属于“跨省跨系统”，是否要开纸质版介绍信？</w:t>
      </w:r>
    </w:p>
    <w:p w14:paraId="59E91B18" w14:textId="77777777" w:rsidR="00890948" w:rsidRDefault="0061746B">
      <w:pPr>
        <w:jc w:val="left"/>
        <w:rPr>
          <w:rFonts w:hint="eastAsia"/>
        </w:rPr>
      </w:pPr>
      <w:r>
        <w:rPr>
          <w:rFonts w:ascii="微软雅黑" w:eastAsia="微软雅黑" w:hAnsi="微软雅黑" w:cs="微软雅黑"/>
        </w:rPr>
        <w:t>答：金融单位：如转到省外、中央国家机关、中央金融单位、铁道、民航、部队、武警等非共青团广东省委管辖团组织的，应通过“智慧团建”系统办理转接后，再申请开具纸质版介绍信。</w:t>
      </w:r>
    </w:p>
    <w:p w14:paraId="5EC154E3" w14:textId="77777777" w:rsidR="00890948" w:rsidRDefault="0061746B">
      <w:pPr>
        <w:rPr>
          <w:rFonts w:hint="eastAsia"/>
        </w:rPr>
      </w:pPr>
      <w:r>
        <w:rPr>
          <w:rFonts w:ascii="微软雅黑" w:eastAsia="微软雅黑" w:hAnsi="微软雅黑" w:cs="微软雅黑"/>
        </w:rPr>
        <w:t>转入组织请确认单位具备团组织，方可按照团组织的名称申请开具介绍信。</w:t>
      </w:r>
    </w:p>
    <w:p w14:paraId="39E27B41" w14:textId="77777777" w:rsidR="00890948" w:rsidRDefault="00890948">
      <w:pPr>
        <w:rPr>
          <w:rFonts w:hint="eastAsia"/>
        </w:rPr>
      </w:pPr>
    </w:p>
    <w:p w14:paraId="409F50F1" w14:textId="77777777" w:rsidR="00890948" w:rsidRDefault="0061746B">
      <w:pPr>
        <w:rPr>
          <w:rFonts w:hint="eastAsia"/>
        </w:rPr>
      </w:pPr>
      <w:r>
        <w:rPr>
          <w:rFonts w:ascii="微软雅黑" w:eastAsia="微软雅黑" w:hAnsi="微软雅黑" w:cs="微软雅黑"/>
          <w:shd w:val="clear" w:color="auto" w:fill="FFFF00"/>
        </w:rPr>
        <w:t>13、问：有同学问纸质介绍信电子问卷可不可以重新填？</w:t>
      </w:r>
    </w:p>
    <w:p w14:paraId="3AF10FB5" w14:textId="77777777" w:rsidR="00890948" w:rsidRDefault="0061746B">
      <w:pPr>
        <w:rPr>
          <w:rFonts w:hint="eastAsia"/>
        </w:rPr>
      </w:pPr>
      <w:r>
        <w:rPr>
          <w:rFonts w:ascii="微软雅黑" w:eastAsia="微软雅黑" w:hAnsi="微软雅黑" w:cs="微软雅黑"/>
        </w:rPr>
        <w:t>答：可以，筛选后以最后填报为准。但请勿随意多次填报，增加筛选难度。</w:t>
      </w:r>
    </w:p>
    <w:p w14:paraId="4CF46AA5" w14:textId="77777777" w:rsidR="00890948" w:rsidRDefault="00890948">
      <w:pPr>
        <w:rPr>
          <w:rFonts w:hint="eastAsia"/>
        </w:rPr>
      </w:pPr>
    </w:p>
    <w:p w14:paraId="57AC1840" w14:textId="77777777" w:rsidR="00890948" w:rsidRDefault="0061746B">
      <w:pPr>
        <w:rPr>
          <w:rFonts w:hint="eastAsia"/>
        </w:rPr>
      </w:pPr>
      <w:r>
        <w:rPr>
          <w:rFonts w:ascii="微软雅黑" w:eastAsia="微软雅黑" w:hAnsi="微软雅黑" w:cs="微软雅黑"/>
          <w:shd w:val="clear" w:color="auto" w:fill="FFFF00"/>
        </w:rPr>
        <w:t>14、问：在进行跨省跨系统转接时，是需要先在智慧团建上转出，再开介绍信，还是这两者无顺序要求？</w:t>
      </w:r>
    </w:p>
    <w:p w14:paraId="002B4711" w14:textId="53C3D39B" w:rsidR="00890948" w:rsidRDefault="0061746B">
      <w:pPr>
        <w:rPr>
          <w:rFonts w:hint="eastAsia"/>
        </w:rPr>
      </w:pPr>
      <w:r>
        <w:rPr>
          <w:rFonts w:ascii="微软雅黑" w:eastAsia="微软雅黑" w:hAnsi="微软雅黑" w:cs="微软雅黑"/>
        </w:rPr>
        <w:t>答：没有。注意向单位确认是否需要纸质版介绍信。</w:t>
      </w:r>
    </w:p>
    <w:p w14:paraId="1751F54D" w14:textId="77777777" w:rsidR="00890948" w:rsidRDefault="00890948">
      <w:pPr>
        <w:rPr>
          <w:rFonts w:hint="eastAsia"/>
        </w:rPr>
      </w:pPr>
    </w:p>
    <w:p w14:paraId="3E3C3F33" w14:textId="77777777" w:rsidR="00890948" w:rsidRDefault="0061746B">
      <w:pPr>
        <w:rPr>
          <w:rFonts w:hint="eastAsia"/>
        </w:rPr>
      </w:pPr>
      <w:r>
        <w:rPr>
          <w:rFonts w:ascii="微软雅黑" w:eastAsia="微软雅黑" w:hAnsi="微软雅黑" w:cs="微软雅黑"/>
          <w:shd w:val="clear" w:color="auto" w:fill="FFFF00"/>
        </w:rPr>
        <w:t>15、问：请问已落实工作单位，参照通知要求单位及其所在街道等均无团组织，因档案户口不在生源地生源地团组织不予接收，请问还能转到哪里？</w:t>
      </w:r>
    </w:p>
    <w:p w14:paraId="54F0CE4B" w14:textId="2C2FA633" w:rsidR="00890948" w:rsidRDefault="0061746B">
      <w:pPr>
        <w:rPr>
          <w:rFonts w:ascii="微软雅黑" w:eastAsia="微软雅黑" w:hAnsi="微软雅黑" w:cs="微软雅黑" w:hint="eastAsia"/>
        </w:rPr>
      </w:pPr>
      <w:r>
        <w:rPr>
          <w:rFonts w:ascii="微软雅黑" w:eastAsia="微软雅黑" w:hAnsi="微软雅黑" w:cs="微软雅黑"/>
        </w:rPr>
        <w:t>答：</w:t>
      </w:r>
      <w:r w:rsidR="00A64AC2">
        <w:rPr>
          <w:rFonts w:ascii="微软雅黑" w:eastAsia="微软雅黑" w:hAnsi="微软雅黑" w:cs="微软雅黑" w:hint="eastAsia"/>
        </w:rPr>
        <w:t>按照转接原则，跟对方解释清楚上级的政策要求。如遇无法沟通的情况，可将情况写清楚，发送邮件到团委组织部邮箱，学院再尝试沟通协调。</w:t>
      </w:r>
    </w:p>
    <w:p w14:paraId="3526F661" w14:textId="77777777" w:rsidR="00890948" w:rsidRDefault="00890948">
      <w:pPr>
        <w:rPr>
          <w:rFonts w:ascii="微软雅黑" w:eastAsia="微软雅黑" w:hAnsi="微软雅黑" w:cs="微软雅黑"/>
        </w:rPr>
      </w:pPr>
    </w:p>
    <w:p w14:paraId="32C6A6A1" w14:textId="77777777" w:rsidR="00890948" w:rsidRDefault="0061746B">
      <w:pPr>
        <w:rPr>
          <w:rFonts w:hint="eastAsia"/>
        </w:rPr>
      </w:pPr>
      <w:r>
        <w:rPr>
          <w:rFonts w:ascii="微软雅黑" w:eastAsia="微软雅黑" w:hAnsi="微软雅黑" w:cs="微软雅黑"/>
          <w:shd w:val="clear" w:color="auto" w:fill="FFFF00"/>
        </w:rPr>
        <w:t>16、问：有部分企业在广东省内，但在系统上没有相应团支部，如何处理？</w:t>
      </w:r>
    </w:p>
    <w:p w14:paraId="09F33B98" w14:textId="77777777" w:rsidR="00890948" w:rsidRDefault="0061746B">
      <w:pPr>
        <w:rPr>
          <w:rFonts w:hint="eastAsia"/>
        </w:rPr>
      </w:pPr>
      <w:r>
        <w:rPr>
          <w:rFonts w:ascii="微软雅黑" w:eastAsia="微软雅黑" w:hAnsi="微软雅黑" w:cs="微软雅黑"/>
        </w:rPr>
        <w:t>答：因为中央的有关规定，大型国有银行、保险公司、证券公司、基金公司等大型金融机构的团组织关系不归广东省管理，包括人民银行、银监局、保监局、证监局、工行、建行、中行、农行、</w:t>
      </w:r>
      <w:r>
        <w:rPr>
          <w:rFonts w:ascii="微软雅黑" w:eastAsia="微软雅黑" w:hAnsi="微软雅黑" w:cs="微软雅黑"/>
        </w:rPr>
        <w:lastRenderedPageBreak/>
        <w:t xml:space="preserve">交行、招行、平安、中信、浦发、兴业、广发、国开行、进出口银行、农发行、中国人寿、中国人保、平安保险等大型国有金融机构，如毕业生需要将组织关系转往上述机构，暂时无法通过“广东智慧”团建系统办理，只能由高校团委开具团组织关系介绍信办理线下转移，线上同时请在系统中将其团组织关系转入“非共青团广东省委所辖的团组织”。（部分地区的上述机构有在“智慧团建”系统中建立团支部的，可以按照一般流程进行转接） </w:t>
      </w:r>
    </w:p>
    <w:p w14:paraId="5341E62C" w14:textId="77777777" w:rsidR="00890948" w:rsidRDefault="0061746B">
      <w:pPr>
        <w:rPr>
          <w:rFonts w:ascii="微软雅黑" w:eastAsia="微软雅黑" w:hAnsi="微软雅黑" w:cs="微软雅黑"/>
        </w:rPr>
      </w:pPr>
      <w:r>
        <w:rPr>
          <w:rFonts w:ascii="微软雅黑" w:eastAsia="微软雅黑" w:hAnsi="微软雅黑" w:cs="微软雅黑"/>
        </w:rPr>
        <w:t>广东省内的地方银行和金融机构团组织，如广东各地的农商行、农村信用社、政府的金融局、金融办、以及广东各地市的地方银行如广州银行、东莞银行、华兴银行、南粤银行等地方金融机构和部门，上述这类金融机构的团组织关系原则上都归广东管理，能够在智慧团建系统上办理组织关系转接手续。</w:t>
      </w:r>
    </w:p>
    <w:p w14:paraId="2228096B" w14:textId="77777777" w:rsidR="00890948" w:rsidRDefault="00890948">
      <w:pPr>
        <w:rPr>
          <w:rFonts w:ascii="微软雅黑" w:eastAsia="微软雅黑" w:hAnsi="微软雅黑" w:cs="微软雅黑"/>
        </w:rPr>
      </w:pPr>
    </w:p>
    <w:p w14:paraId="74FE02C4" w14:textId="77777777" w:rsidR="00890948" w:rsidRDefault="0061746B">
      <w:pPr>
        <w:rPr>
          <w:rFonts w:ascii="微软雅黑" w:eastAsia="微软雅黑" w:hAnsi="微软雅黑" w:cs="微软雅黑"/>
          <w:shd w:val="clear" w:color="auto" w:fill="FFFF00"/>
        </w:rPr>
      </w:pPr>
      <w:r>
        <w:rPr>
          <w:rFonts w:ascii="微软雅黑" w:eastAsia="微软雅黑" w:hAnsi="微软雅黑" w:cs="微软雅黑"/>
          <w:shd w:val="clear" w:color="auto" w:fill="FFFF00"/>
        </w:rPr>
        <w:t>17、学院团委一般什么时候审核？为什么我的转出状态一直停留在转出团支部的上级团组织待审批状态？</w:t>
      </w:r>
    </w:p>
    <w:p w14:paraId="4FBD228C" w14:textId="77777777" w:rsidR="00890948" w:rsidRDefault="0061746B">
      <w:pPr>
        <w:rPr>
          <w:rFonts w:hint="eastAsia"/>
        </w:rPr>
      </w:pPr>
      <w:r>
        <w:rPr>
          <w:rFonts w:ascii="微软雅黑" w:eastAsia="微软雅黑" w:hAnsi="微软雅黑" w:cs="微软雅黑"/>
        </w:rPr>
        <w:t>答：学院团委组织部一般定期每天或隔天上系统进行审批。</w:t>
      </w:r>
    </w:p>
    <w:p w14:paraId="25E32CC1" w14:textId="77777777" w:rsidR="00890948" w:rsidRDefault="00890948">
      <w:pPr>
        <w:rPr>
          <w:rFonts w:hint="eastAsia"/>
        </w:rPr>
      </w:pPr>
    </w:p>
    <w:p w14:paraId="17389E11" w14:textId="77777777" w:rsidR="00890948" w:rsidRDefault="0061746B">
      <w:pPr>
        <w:rPr>
          <w:rFonts w:hint="eastAsia"/>
          <w:shd w:val="clear" w:color="auto" w:fill="FFFF00"/>
        </w:rPr>
      </w:pPr>
      <w:r>
        <w:rPr>
          <w:shd w:val="clear" w:color="auto" w:fill="FFFF00"/>
        </w:rPr>
        <w:t>18</w:t>
      </w:r>
      <w:r>
        <w:rPr>
          <w:shd w:val="clear" w:color="auto" w:fill="FFFF00"/>
        </w:rPr>
        <w:t>、我的转接已经办完，什么时候离校系统团员组织关系必办事项可以打钩？</w:t>
      </w:r>
    </w:p>
    <w:p w14:paraId="72149D42" w14:textId="77777777" w:rsidR="00890948" w:rsidRDefault="0061746B">
      <w:pPr>
        <w:rPr>
          <w:rFonts w:hint="eastAsia"/>
        </w:rPr>
      </w:pPr>
      <w:r>
        <w:t>答：学院将在教务处通知领取毕业证及学位证前的</w:t>
      </w:r>
      <w:r>
        <w:t>1-2</w:t>
      </w:r>
      <w:r>
        <w:t>天集中从系统导出名单，已完成同学将统一打钩，如有漏掉，可在领证当天将智慧团建系统组织关系转接完成页面截图，找辅导员先办理完该项离校手续后再到教务办领证。</w:t>
      </w:r>
    </w:p>
    <w:p w14:paraId="1BE1D7D4" w14:textId="77777777" w:rsidR="00890948" w:rsidRDefault="00890948">
      <w:pPr>
        <w:rPr>
          <w:rFonts w:hint="eastAsia"/>
        </w:rPr>
      </w:pPr>
    </w:p>
    <w:p w14:paraId="42219464" w14:textId="77777777" w:rsidR="00890948" w:rsidRDefault="0061746B">
      <w:pPr>
        <w:rPr>
          <w:rFonts w:hint="eastAsia"/>
          <w:shd w:val="clear" w:color="auto" w:fill="FFFF00"/>
        </w:rPr>
      </w:pPr>
      <w:r>
        <w:rPr>
          <w:shd w:val="clear" w:color="auto" w:fill="FFFF00"/>
        </w:rPr>
        <w:t>19</w:t>
      </w:r>
      <w:r>
        <w:rPr>
          <w:shd w:val="clear" w:color="auto" w:fill="FFFF00"/>
        </w:rPr>
        <w:t>、有单位以不落户不接收组织关系为由拒绝接受我的团员组织关系，这种情况怎么办？</w:t>
      </w:r>
    </w:p>
    <w:p w14:paraId="1D4698E5" w14:textId="22F90301" w:rsidR="00890948" w:rsidRDefault="0061746B">
      <w:pPr>
        <w:rPr>
          <w:rFonts w:hint="eastAsia"/>
        </w:rPr>
      </w:pPr>
      <w:r>
        <w:t>答：</w:t>
      </w:r>
      <w:r w:rsidR="00A64AC2">
        <w:rPr>
          <w:rFonts w:hint="eastAsia"/>
        </w:rPr>
        <w:t>根据通知指引和转接原则</w:t>
      </w:r>
      <w:r>
        <w:t>，团员</w:t>
      </w:r>
      <w:r w:rsidR="00A64AC2">
        <w:rPr>
          <w:rFonts w:hint="eastAsia"/>
        </w:rPr>
        <w:t>可</w:t>
      </w:r>
      <w:r>
        <w:t>在系统上发起</w:t>
      </w:r>
      <w:r w:rsidR="00A64AC2">
        <w:rPr>
          <w:rFonts w:hint="eastAsia"/>
        </w:rPr>
        <w:t>申诉</w:t>
      </w:r>
      <w:r>
        <w:t>。</w:t>
      </w:r>
    </w:p>
    <w:p w14:paraId="3864577E" w14:textId="77777777" w:rsidR="00890948" w:rsidRDefault="00890948">
      <w:pPr>
        <w:rPr>
          <w:rFonts w:hint="eastAsia"/>
        </w:rPr>
      </w:pPr>
    </w:p>
    <w:p w14:paraId="7C7D4F7E" w14:textId="77777777" w:rsidR="00890948" w:rsidRDefault="0061746B">
      <w:pPr>
        <w:rPr>
          <w:rFonts w:hint="eastAsia"/>
          <w:shd w:val="clear" w:color="auto" w:fill="FFFF00"/>
        </w:rPr>
      </w:pPr>
      <w:r>
        <w:rPr>
          <w:shd w:val="clear" w:color="auto" w:fill="FFFF00"/>
        </w:rPr>
        <w:t>20</w:t>
      </w:r>
      <w:r>
        <w:rPr>
          <w:shd w:val="clear" w:color="auto" w:fill="FFFF00"/>
        </w:rPr>
        <w:t>、工作单位在深圳的，单位没有团组织，同事反映街道办的团支部不接收组织关系，怎么办？</w:t>
      </w:r>
    </w:p>
    <w:p w14:paraId="6E5F82FE" w14:textId="77777777" w:rsidR="00890948" w:rsidRDefault="0061746B">
      <w:pPr>
        <w:spacing w:line="360" w:lineRule="auto"/>
        <w:jc w:val="left"/>
        <w:rPr>
          <w:rFonts w:hint="eastAsia"/>
        </w:rPr>
      </w:pPr>
      <w:r>
        <w:t>答：以转到深圳南山区的为例，如若公司无团支部的，请先按以下方式联系街道办核实身份，根据街道办的指引再联系下属的团支部办理转入，如若遇到接收支部不审核也联络不上、审核退回缘由不符合工作要求的情况，再提交个人姓名、联系电话、工作单位、接收团支部具体名称、拒收缘由等信息上报学院。</w:t>
      </w:r>
    </w:p>
    <w:p w14:paraId="61312B9B" w14:textId="77777777" w:rsidR="00890948" w:rsidRDefault="0061746B">
      <w:pPr>
        <w:spacing w:line="360" w:lineRule="auto"/>
        <w:jc w:val="left"/>
        <w:rPr>
          <w:rFonts w:hint="eastAsia"/>
        </w:rPr>
      </w:pPr>
      <w:r>
        <w:rPr>
          <w:noProof/>
        </w:rPr>
        <w:lastRenderedPageBreak/>
        <w:drawing>
          <wp:inline distT="0" distB="0" distL="0" distR="0" wp14:anchorId="35152B92" wp14:editId="08355ADB">
            <wp:extent cx="4267200" cy="4591050"/>
            <wp:effectExtent l="0" t="0" r="0" b="0"/>
            <wp:docPr id="32" name="picture" descr="descript"/>
            <wp:cNvGraphicFramePr/>
            <a:graphic xmlns:a="http://schemas.openxmlformats.org/drawingml/2006/main">
              <a:graphicData uri="http://schemas.openxmlformats.org/drawingml/2006/picture">
                <pic:pic xmlns:pic="http://schemas.openxmlformats.org/drawingml/2006/picture">
                  <pic:nvPicPr>
                    <pic:cNvPr id="33" name="picture" descr="descript"/>
                    <pic:cNvPicPr/>
                  </pic:nvPicPr>
                  <pic:blipFill rotWithShape="1">
                    <a:blip r:embed="rId14"/>
                    <a:srcRect/>
                    <a:stretch/>
                  </pic:blipFill>
                  <pic:spPr>
                    <a:xfrm rot="21600000">
                      <a:off x="0" y="0"/>
                      <a:ext cx="4267200" cy="4591050"/>
                    </a:xfrm>
                    <a:prstGeom prst="rect">
                      <a:avLst/>
                    </a:prstGeom>
                  </pic:spPr>
                </pic:pic>
              </a:graphicData>
            </a:graphic>
          </wp:inline>
        </w:drawing>
      </w:r>
    </w:p>
    <w:p w14:paraId="3662B15A" w14:textId="77777777" w:rsidR="00890948" w:rsidRDefault="0061746B">
      <w:pPr>
        <w:spacing w:line="360" w:lineRule="auto"/>
        <w:jc w:val="left"/>
        <w:rPr>
          <w:rFonts w:hint="eastAsia"/>
        </w:rPr>
      </w:pPr>
      <w:r>
        <w:t>21</w:t>
      </w:r>
      <w:r>
        <w:t>、在深圳字节跳动工作的，组织关系可以转到哪里？</w:t>
      </w:r>
    </w:p>
    <w:p w14:paraId="033A8D96" w14:textId="77777777" w:rsidR="00890948" w:rsidRDefault="0061746B">
      <w:pPr>
        <w:spacing w:line="360" w:lineRule="auto"/>
        <w:jc w:val="left"/>
        <w:rPr>
          <w:rFonts w:hint="eastAsia"/>
        </w:rPr>
      </w:pPr>
      <w:r>
        <w:t>以</w:t>
      </w:r>
      <w:r>
        <w:t>22</w:t>
      </w:r>
      <w:r>
        <w:t>届为例，工作地点在来福士的，联系居住地所在街道及社区，说明登良社区从</w:t>
      </w:r>
      <w:r>
        <w:t>2020</w:t>
      </w:r>
      <w:r>
        <w:t>年开始不做毕业生的接收，已多次投诉，从街道到区到市到省，均无用，看是否同意，如不同意则联系南山街道。</w:t>
      </w:r>
    </w:p>
    <w:p w14:paraId="78565655" w14:textId="77777777" w:rsidR="00890948" w:rsidRDefault="0061746B">
      <w:pPr>
        <w:spacing w:line="360" w:lineRule="auto"/>
        <w:jc w:val="left"/>
        <w:rPr>
          <w:rFonts w:hint="eastAsia"/>
        </w:rPr>
      </w:pPr>
      <w:r>
        <w:t>工作地点在科创中心的，联系高新区社区，</w:t>
      </w:r>
      <w:r>
        <w:t>0755-86146358</w:t>
      </w:r>
      <w:r>
        <w:t>。准备好公司开具的在职证明（含工作地点）</w:t>
      </w:r>
    </w:p>
    <w:p w14:paraId="233AE67B" w14:textId="77777777" w:rsidR="00890948" w:rsidRDefault="0061746B">
      <w:pPr>
        <w:spacing w:line="360" w:lineRule="auto"/>
        <w:jc w:val="left"/>
        <w:rPr>
          <w:rFonts w:hint="eastAsia"/>
        </w:rPr>
      </w:pPr>
      <w:r>
        <w:t>具体</w:t>
      </w:r>
      <w:r>
        <w:t>23</w:t>
      </w:r>
      <w:r>
        <w:t>年情况请联系街道办。</w:t>
      </w:r>
    </w:p>
    <w:p w14:paraId="25A8C0F2" w14:textId="77777777" w:rsidR="00890948" w:rsidRDefault="00890948">
      <w:pPr>
        <w:spacing w:line="360" w:lineRule="auto"/>
        <w:jc w:val="left"/>
        <w:rPr>
          <w:rFonts w:hint="eastAsia"/>
        </w:rPr>
      </w:pPr>
    </w:p>
    <w:sectPr w:rsidR="00890948">
      <w:pgSz w:w="11906" w:h="16838"/>
      <w:pgMar w:top="1200" w:right="900" w:bottom="1200" w:left="810" w:header="851" w:footer="9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107CDF" w14:textId="77777777" w:rsidR="008F263D" w:rsidRDefault="008F263D" w:rsidP="00A64AC2">
      <w:pPr>
        <w:rPr>
          <w:rFonts w:hint="eastAsia"/>
        </w:rPr>
      </w:pPr>
      <w:r>
        <w:separator/>
      </w:r>
    </w:p>
  </w:endnote>
  <w:endnote w:type="continuationSeparator" w:id="0">
    <w:p w14:paraId="0BDB6FF5" w14:textId="77777777" w:rsidR="008F263D" w:rsidRDefault="008F263D" w:rsidP="00A64AC2">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inorHAnsi">
    <w:altName w:val="Cambria"/>
    <w:panose1 w:val="00000000000000000000"/>
    <w:charset w:val="00"/>
    <w:family w:val="roman"/>
    <w:notTrueType/>
    <w:pitch w:val="default"/>
  </w:font>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1F541B" w14:textId="77777777" w:rsidR="008F263D" w:rsidRDefault="008F263D" w:rsidP="00A64AC2">
      <w:pPr>
        <w:rPr>
          <w:rFonts w:hint="eastAsia"/>
        </w:rPr>
      </w:pPr>
      <w:r>
        <w:separator/>
      </w:r>
    </w:p>
  </w:footnote>
  <w:footnote w:type="continuationSeparator" w:id="0">
    <w:p w14:paraId="71BF7DB7" w14:textId="77777777" w:rsidR="008F263D" w:rsidRDefault="008F263D" w:rsidP="00A64AC2">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90948"/>
    <w:rsid w:val="0061746B"/>
    <w:rsid w:val="00890948"/>
    <w:rsid w:val="008F263D"/>
    <w:rsid w:val="00A64AC2"/>
    <w:rsid w:val="00B83CC7"/>
    <w:rsid w:val="00B94E8F"/>
    <w:rsid w:val="00E359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859C1D"/>
  <w15:docId w15:val="{47D959EC-239A-4632-A3EC-25F0AB9E0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inorHAnsi" w:eastAsiaTheme="minorEastAsia" w:hAnsi="minorHAnsi" w:cstheme="minorBidi"/>
        <w:color w:val="000000"/>
        <w:kern w:val="2"/>
        <w:sz w:val="24"/>
        <w:szCs w:val="24"/>
        <w:lang w:val="en-US" w:eastAsia="zh-CN" w:bidi="ar-SA"/>
      </w:rPr>
    </w:rPrDefault>
    <w:pPrDefault>
      <w:pPr>
        <w:snapToGrid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Pr>
      <w:color w:val="0563C1" w:themeColor="hyperlink"/>
      <w:u w:val="single"/>
    </w:rPr>
  </w:style>
  <w:style w:type="paragraph" w:styleId="a4">
    <w:name w:val="header"/>
    <w:basedOn w:val="a"/>
    <w:link w:val="a5"/>
    <w:uiPriority w:val="99"/>
    <w:unhideWhenUsed/>
    <w:rsid w:val="00A64AC2"/>
    <w:pPr>
      <w:tabs>
        <w:tab w:val="center" w:pos="4153"/>
        <w:tab w:val="right" w:pos="8306"/>
      </w:tabs>
      <w:jc w:val="center"/>
    </w:pPr>
    <w:rPr>
      <w:sz w:val="18"/>
      <w:szCs w:val="18"/>
    </w:rPr>
  </w:style>
  <w:style w:type="character" w:customStyle="1" w:styleId="a5">
    <w:name w:val="页眉 字符"/>
    <w:basedOn w:val="a0"/>
    <w:link w:val="a4"/>
    <w:uiPriority w:val="99"/>
    <w:rsid w:val="00A64AC2"/>
    <w:rPr>
      <w:sz w:val="18"/>
      <w:szCs w:val="18"/>
    </w:rPr>
  </w:style>
  <w:style w:type="paragraph" w:styleId="a6">
    <w:name w:val="footer"/>
    <w:basedOn w:val="a"/>
    <w:link w:val="a7"/>
    <w:uiPriority w:val="99"/>
    <w:unhideWhenUsed/>
    <w:rsid w:val="00A64AC2"/>
    <w:pPr>
      <w:tabs>
        <w:tab w:val="center" w:pos="4153"/>
        <w:tab w:val="right" w:pos="8306"/>
      </w:tabs>
      <w:jc w:val="left"/>
    </w:pPr>
    <w:rPr>
      <w:sz w:val="18"/>
      <w:szCs w:val="18"/>
    </w:rPr>
  </w:style>
  <w:style w:type="character" w:customStyle="1" w:styleId="a7">
    <w:name w:val="页脚 字符"/>
    <w:basedOn w:val="a0"/>
    <w:link w:val="a6"/>
    <w:uiPriority w:val="99"/>
    <w:rsid w:val="00A64AC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7</Pages>
  <Words>460</Words>
  <Characters>2623</Characters>
  <Application>Microsoft Office Word</Application>
  <DocSecurity>0</DocSecurity>
  <Lines>21</Lines>
  <Paragraphs>6</Paragraphs>
  <ScaleCrop>false</ScaleCrop>
  <Company>中山大学</Company>
  <LinksUpToDate>false</LinksUpToDate>
  <CharactersWithSpaces>3077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nh qiu</cp:lastModifiedBy>
  <cp:revision>4</cp:revision>
  <dcterms:created xsi:type="dcterms:W3CDTF">2024-06-06T23:42:00Z</dcterms:created>
  <dcterms:modified xsi:type="dcterms:W3CDTF">2024-06-07T11:44:00Z</dcterms:modified>
</cp:coreProperties>
</file>