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4028" w14:textId="5AFB5D05" w:rsidR="00A55BAE" w:rsidRPr="00276F53" w:rsidRDefault="00D848F9" w:rsidP="00276F53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计算机学院优秀毕业生评选办法</w:t>
      </w:r>
      <w:bookmarkStart w:id="0" w:name="_GoBack"/>
      <w:bookmarkEnd w:id="0"/>
    </w:p>
    <w:p w14:paraId="21420A4E" w14:textId="7D3DBB09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>第一章  总则</w:t>
      </w:r>
    </w:p>
    <w:p w14:paraId="7D920FD9" w14:textId="0BB6341C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第一条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为规范</w:t>
      </w:r>
      <w:r w:rsidR="00A52D83">
        <w:rPr>
          <w:rFonts w:hint="eastAsia"/>
        </w:rPr>
        <w:t>学院</w:t>
      </w:r>
      <w:r>
        <w:rPr>
          <w:rFonts w:hint="eastAsia"/>
        </w:rPr>
        <w:t>优秀毕业生的评选工作，激励学生奋发学习、刻苦钻研，追求卓越，根据《中山大学优秀毕业生评选办法》（中大学生</w:t>
      </w:r>
      <w:r w:rsidRPr="002B414A">
        <w:rPr>
          <w:rFonts w:ascii="仿宋_GB2312" w:hint="eastAsia"/>
          <w:szCs w:val="32"/>
        </w:rPr>
        <w:t>〔202</w:t>
      </w:r>
      <w:r>
        <w:rPr>
          <w:rFonts w:ascii="仿宋_GB2312"/>
          <w:szCs w:val="32"/>
        </w:rPr>
        <w:t>0</w:t>
      </w:r>
      <w:r w:rsidRPr="002B414A">
        <w:rPr>
          <w:rFonts w:ascii="仿宋_GB2312" w:hint="eastAsia"/>
          <w:szCs w:val="32"/>
        </w:rPr>
        <w:t>〕</w:t>
      </w:r>
      <w:r>
        <w:rPr>
          <w:rFonts w:ascii="仿宋_GB2312"/>
          <w:szCs w:val="32"/>
        </w:rPr>
        <w:t>1</w:t>
      </w:r>
      <w:r w:rsidRPr="002B414A">
        <w:rPr>
          <w:rFonts w:ascii="仿宋_GB2312" w:hint="eastAsia"/>
          <w:szCs w:val="32"/>
        </w:rPr>
        <w:t>号</w:t>
      </w:r>
      <w:r>
        <w:rPr>
          <w:rFonts w:hint="eastAsia"/>
        </w:rPr>
        <w:t>），结合</w:t>
      </w:r>
      <w:r w:rsidR="00A52D83">
        <w:rPr>
          <w:rFonts w:hint="eastAsia"/>
        </w:rPr>
        <w:t>学院</w:t>
      </w:r>
      <w:r>
        <w:rPr>
          <w:rFonts w:hint="eastAsia"/>
        </w:rPr>
        <w:t>实际，特制定本办法。</w:t>
      </w:r>
    </w:p>
    <w:p w14:paraId="6776FCE7" w14:textId="69AF61EA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第二条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本办法</w:t>
      </w:r>
      <w:r>
        <w:t>的</w:t>
      </w:r>
      <w:r>
        <w:rPr>
          <w:rFonts w:hint="eastAsia"/>
        </w:rPr>
        <w:t>评选对象为</w:t>
      </w:r>
      <w:r w:rsidR="00A52D83">
        <w:rPr>
          <w:rFonts w:hint="eastAsia"/>
        </w:rPr>
        <w:t>学院</w:t>
      </w:r>
      <w:r>
        <w:rPr>
          <w:rFonts w:hint="eastAsia"/>
        </w:rPr>
        <w:t>应届普通本科毕业生和应届研究生毕业生。</w:t>
      </w:r>
    </w:p>
    <w:p w14:paraId="5AD11A89" w14:textId="77777777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第三条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优秀</w:t>
      </w:r>
      <w:r>
        <w:t>毕业生的评选工作坚持</w:t>
      </w:r>
      <w:r>
        <w:rPr>
          <w:rFonts w:hint="eastAsia"/>
        </w:rPr>
        <w:t>公平、公开、公正和实事求是的原则，对参评学生应严格要求，确保评选质量。</w:t>
      </w:r>
    </w:p>
    <w:p w14:paraId="22F3D3D6" w14:textId="77777777" w:rsidR="00D848F9" w:rsidRDefault="00D848F9" w:rsidP="00D848F9"/>
    <w:p w14:paraId="7F1278F4" w14:textId="77777777" w:rsidR="00D848F9" w:rsidRDefault="00D848F9" w:rsidP="00D848F9"/>
    <w:p w14:paraId="02B71C09" w14:textId="77777777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 xml:space="preserve">第二章 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评审机构和职责</w:t>
      </w:r>
    </w:p>
    <w:p w14:paraId="45BB2E41" w14:textId="4334C8D3" w:rsidR="00D848F9" w:rsidRDefault="00D848F9" w:rsidP="00D848F9">
      <w:pPr>
        <w:ind w:firstLineChars="200" w:firstLine="643"/>
        <w:rPr>
          <w:rFonts w:ascii="仿宋_GB2312"/>
          <w:szCs w:val="32"/>
        </w:rPr>
      </w:pPr>
      <w:r>
        <w:rPr>
          <w:rFonts w:hint="eastAsia"/>
          <w:b/>
          <w:bCs/>
        </w:rPr>
        <w:t>第四</w:t>
      </w:r>
      <w:r>
        <w:rPr>
          <w:b/>
          <w:bCs/>
        </w:rPr>
        <w:t>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成立学院优秀毕业生评审工作小组，负责优秀毕业生的推荐、初评等工作，成员包括：主管学生工作的党委副书记、主管教学工作的副院长、辅导员、班主任代表和学生代表等。</w:t>
      </w:r>
      <w:r w:rsidRPr="002B414A">
        <w:rPr>
          <w:rFonts w:ascii="仿宋_GB2312" w:hint="eastAsia"/>
          <w:szCs w:val="32"/>
        </w:rPr>
        <w:t>学院学生工作办公室为评审工作的具体执行机构。</w:t>
      </w:r>
    </w:p>
    <w:p w14:paraId="38EA5B2B" w14:textId="77777777" w:rsidR="00D848F9" w:rsidRDefault="00D848F9" w:rsidP="00D848F9"/>
    <w:p w14:paraId="11B84C27" w14:textId="77777777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>第三章  评选条件和名额</w:t>
      </w:r>
    </w:p>
    <w:p w14:paraId="664E2B3D" w14:textId="77777777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第五条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参评学生需具备以下基本条件</w:t>
      </w:r>
    </w:p>
    <w:p w14:paraId="5FDDB067" w14:textId="77777777" w:rsidR="00D848F9" w:rsidRDefault="00D848F9" w:rsidP="00D848F9">
      <w:pPr>
        <w:ind w:firstLineChars="200" w:firstLine="640"/>
      </w:pPr>
      <w:r>
        <w:t>（一）</w:t>
      </w:r>
      <w:r>
        <w:rPr>
          <w:rFonts w:hint="eastAsia"/>
        </w:rPr>
        <w:t>德</w:t>
      </w:r>
      <w:r>
        <w:t>：</w:t>
      </w:r>
      <w:r>
        <w:rPr>
          <w:rFonts w:hint="eastAsia"/>
        </w:rPr>
        <w:t>自觉维护宪法确立的根本制度和国家利益，坚持正确的政治方向，拥护中国共产党领导，遵守宪法、法律、法规，遵守公民道德规范，遵守《中山大学学</w:t>
      </w:r>
      <w:r>
        <w:rPr>
          <w:rFonts w:hint="eastAsia"/>
        </w:rPr>
        <w:lastRenderedPageBreak/>
        <w:t>生守则》《中山大学学生准则》以及学校各项管理规定。参评港澳及华侨学生应当热爱祖国，拥护“一国两制”方针；参评台湾学生应当认同一个中国，拥护祖国统一；国际学生应当认同一个中国，遵守中国法律法规，尊重中国风俗习惯。</w:t>
      </w:r>
    </w:p>
    <w:p w14:paraId="56C5592D" w14:textId="2BE18C62" w:rsidR="00D848F9" w:rsidRDefault="00D848F9" w:rsidP="00D848F9">
      <w:pPr>
        <w:ind w:firstLineChars="200" w:firstLine="640"/>
      </w:pPr>
      <w:r>
        <w:rPr>
          <w:rFonts w:hint="eastAsia"/>
        </w:rPr>
        <w:t>（二）智：</w:t>
      </w:r>
      <w:r>
        <w:t>学习勤奋、刻苦，成绩优秀</w:t>
      </w:r>
    </w:p>
    <w:p w14:paraId="6BFAF38E" w14:textId="77777777" w:rsidR="00D848F9" w:rsidRDefault="00D848F9" w:rsidP="00D848F9">
      <w:pPr>
        <w:ind w:firstLineChars="200" w:firstLine="640"/>
      </w:pPr>
      <w:r>
        <w:t>1</w:t>
      </w:r>
      <w:r>
        <w:rPr>
          <w:rFonts w:hint="eastAsia"/>
        </w:rPr>
        <w:t>．国（境）内</w:t>
      </w:r>
      <w:r>
        <w:t>学生：</w:t>
      </w:r>
      <w:r>
        <w:rPr>
          <w:rFonts w:hint="eastAsia"/>
        </w:rPr>
        <w:t>本科生在校</w:t>
      </w:r>
      <w:r>
        <w:t>期间学习成绩</w:t>
      </w:r>
      <w:proofErr w:type="gramStart"/>
      <w:r>
        <w:t>绩</w:t>
      </w:r>
      <w:proofErr w:type="gramEnd"/>
      <w:r>
        <w:t>点</w:t>
      </w:r>
      <w:r>
        <w:rPr>
          <w:rFonts w:hint="eastAsia"/>
        </w:rPr>
        <w:t>有三年在专业</w:t>
      </w:r>
      <w:r>
        <w:t>排名前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；毕业</w:t>
      </w:r>
      <w:r>
        <w:t>论文（</w:t>
      </w:r>
      <w:r>
        <w:rPr>
          <w:rFonts w:hint="eastAsia"/>
        </w:rPr>
        <w:t>毕业设计</w:t>
      </w:r>
      <w:r>
        <w:t>）</w:t>
      </w:r>
      <w:r>
        <w:rPr>
          <w:rFonts w:hint="eastAsia"/>
        </w:rPr>
        <w:t>或</w:t>
      </w:r>
      <w:r>
        <w:t>毕业</w:t>
      </w:r>
      <w:r>
        <w:rPr>
          <w:rFonts w:hint="eastAsia"/>
        </w:rPr>
        <w:t>实习</w:t>
      </w:r>
      <w:r>
        <w:t>经</w:t>
      </w:r>
      <w:r>
        <w:rPr>
          <w:rFonts w:hint="eastAsia"/>
        </w:rPr>
        <w:t>学院鉴定</w:t>
      </w:r>
      <w:r>
        <w:t>为</w:t>
      </w:r>
      <w:r>
        <w:rPr>
          <w:rFonts w:hint="eastAsia"/>
        </w:rPr>
        <w:t>成绩良好</w:t>
      </w:r>
      <w:r>
        <w:t>及</w:t>
      </w:r>
      <w:r>
        <w:rPr>
          <w:rFonts w:hint="eastAsia"/>
        </w:rPr>
        <w:t>以上。研究生在校期间至少有一次获得研究生国家奖学金或二等及</w:t>
      </w:r>
      <w:r>
        <w:t>以上研究生奖助金</w:t>
      </w:r>
      <w:r>
        <w:rPr>
          <w:rFonts w:hint="eastAsia"/>
        </w:rPr>
        <w:t>（硕士生</w:t>
      </w:r>
      <w:r>
        <w:t>要求一等及以上研究生奖助金，博士生要求二等及以上研究生奖助金</w:t>
      </w:r>
      <w:r>
        <w:rPr>
          <w:rFonts w:hint="eastAsia"/>
        </w:rPr>
        <w:t>；</w:t>
      </w:r>
      <w:r>
        <w:rPr>
          <w:rFonts w:cs="Times New Roman" w:hint="eastAsia"/>
          <w:szCs w:val="32"/>
        </w:rPr>
        <w:t>根据《中山大学研究生奖助规定》（中大</w:t>
      </w:r>
      <w:proofErr w:type="gramStart"/>
      <w:r>
        <w:rPr>
          <w:rFonts w:cs="Times New Roman" w:hint="eastAsia"/>
          <w:szCs w:val="32"/>
        </w:rPr>
        <w:t>研</w:t>
      </w:r>
      <w:proofErr w:type="gramEnd"/>
      <w:r>
        <w:rPr>
          <w:rFonts w:cs="Times New Roman" w:hint="eastAsia"/>
          <w:szCs w:val="32"/>
        </w:rPr>
        <w:t>院</w:t>
      </w:r>
      <w:r>
        <w:rPr>
          <w:rFonts w:cs="Times New Roman"/>
          <w:szCs w:val="32"/>
        </w:rPr>
        <w:t>〔</w:t>
      </w:r>
      <w:r>
        <w:rPr>
          <w:rFonts w:cs="Times New Roman"/>
          <w:szCs w:val="32"/>
        </w:rPr>
        <w:t>202</w:t>
      </w:r>
      <w:r>
        <w:rPr>
          <w:rFonts w:cs="Times New Roman" w:hint="eastAsia"/>
          <w:szCs w:val="32"/>
        </w:rPr>
        <w:t>2</w:t>
      </w:r>
      <w:r>
        <w:rPr>
          <w:rFonts w:cs="Times New Roman"/>
          <w:szCs w:val="32"/>
        </w:rPr>
        <w:t>〕</w:t>
      </w:r>
      <w:r>
        <w:rPr>
          <w:rFonts w:cs="Times New Roman" w:hint="eastAsia"/>
          <w:szCs w:val="32"/>
        </w:rPr>
        <w:t>35</w:t>
      </w:r>
      <w:r>
        <w:rPr>
          <w:rFonts w:cs="Times New Roman" w:hint="eastAsia"/>
          <w:szCs w:val="32"/>
        </w:rPr>
        <w:t>号），博士生二等及以上研究生奖助金，</w:t>
      </w:r>
      <w:r>
        <w:rPr>
          <w:rFonts w:cs="Times New Roman" w:hint="eastAsia"/>
          <w:szCs w:val="32"/>
        </w:rPr>
        <w:t>2021</w:t>
      </w:r>
      <w:r>
        <w:rPr>
          <w:rFonts w:cs="Times New Roman" w:hint="eastAsia"/>
          <w:szCs w:val="32"/>
        </w:rPr>
        <w:t>级及此前年级具体指一等奖助金、二等奖助金，</w:t>
      </w:r>
      <w:r>
        <w:rPr>
          <w:rFonts w:cs="Times New Roman" w:hint="eastAsia"/>
          <w:szCs w:val="32"/>
        </w:rPr>
        <w:t>2022</w:t>
      </w:r>
      <w:r>
        <w:rPr>
          <w:rFonts w:cs="Times New Roman" w:hint="eastAsia"/>
          <w:szCs w:val="32"/>
        </w:rPr>
        <w:t>级及此后年级具体指校长奖学金（特等）、一等助研金</w:t>
      </w:r>
      <w:r>
        <w:rPr>
          <w:rFonts w:hint="eastAsia"/>
        </w:rPr>
        <w:t>），或者</w:t>
      </w:r>
      <w:r>
        <w:t>是</w:t>
      </w:r>
      <w:r>
        <w:rPr>
          <w:rFonts w:hint="eastAsia"/>
        </w:rPr>
        <w:t>学院推荐</w:t>
      </w:r>
      <w:r>
        <w:t>的当年度</w:t>
      </w:r>
      <w:r>
        <w:t>“</w:t>
      </w:r>
      <w:r>
        <w:rPr>
          <w:rFonts w:hint="eastAsia"/>
        </w:rPr>
        <w:t>中山大学</w:t>
      </w:r>
      <w:r>
        <w:t>优秀博士硕士学位论文</w:t>
      </w:r>
      <w:r>
        <w:t>”</w:t>
      </w:r>
      <w:r>
        <w:rPr>
          <w:rFonts w:hint="eastAsia"/>
        </w:rPr>
        <w:t>获得者</w:t>
      </w:r>
      <w:r>
        <w:t>候选人</w:t>
      </w:r>
      <w:r>
        <w:rPr>
          <w:rFonts w:hint="eastAsia"/>
        </w:rPr>
        <w:t>，科研能力较强，并取得较好的科研成绩</w:t>
      </w:r>
      <w:bookmarkStart w:id="1" w:name="_Hlk23145537"/>
      <w:r>
        <w:rPr>
          <w:rFonts w:hint="eastAsia"/>
        </w:rPr>
        <w:t>的，在同等条件下可优先考虑</w:t>
      </w:r>
      <w:bookmarkEnd w:id="1"/>
      <w:r>
        <w:rPr>
          <w:rFonts w:hint="eastAsia"/>
        </w:rPr>
        <w:t>。</w:t>
      </w:r>
    </w:p>
    <w:p w14:paraId="155E711F" w14:textId="77777777" w:rsidR="00D848F9" w:rsidRDefault="00D848F9" w:rsidP="00D848F9">
      <w:pPr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．港澳台侨学生：本科生在校期间学习成绩</w:t>
      </w:r>
      <w:proofErr w:type="gramStart"/>
      <w:r>
        <w:rPr>
          <w:rFonts w:hint="eastAsia"/>
        </w:rPr>
        <w:t>绩</w:t>
      </w:r>
      <w:proofErr w:type="gramEnd"/>
      <w:r>
        <w:rPr>
          <w:rFonts w:hint="eastAsia"/>
        </w:rPr>
        <w:t>点有三年在同年级港澳台侨学生中排名前</w:t>
      </w:r>
      <w:r>
        <w:rPr>
          <w:rFonts w:hint="eastAsia"/>
        </w:rPr>
        <w:t>30%</w:t>
      </w:r>
      <w:r>
        <w:rPr>
          <w:rFonts w:hint="eastAsia"/>
        </w:rPr>
        <w:t>；毕业论文（毕业设计）或毕业实习经学院鉴定为成绩良好及以上。研究生在校期间至少有两次获得教育部台湾、港澳及华侨学生奖学金或校级及以上其他奖学金，科研能力较强，并取得较好的科研成绩的，在同等条件下可优先考虑。</w:t>
      </w:r>
    </w:p>
    <w:p w14:paraId="63266057" w14:textId="77777777" w:rsidR="00D848F9" w:rsidRDefault="00D848F9" w:rsidP="00D848F9">
      <w:pPr>
        <w:ind w:firstLineChars="200" w:firstLine="640"/>
      </w:pPr>
      <w:r>
        <w:t>3</w:t>
      </w:r>
      <w:r>
        <w:rPr>
          <w:rFonts w:hint="eastAsia"/>
        </w:rPr>
        <w:t>．国际</w:t>
      </w:r>
      <w:r>
        <w:t>学生：</w:t>
      </w:r>
      <w:r>
        <w:rPr>
          <w:rFonts w:hint="eastAsia"/>
        </w:rPr>
        <w:t>本科生</w:t>
      </w:r>
      <w:r>
        <w:t>在校期间</w:t>
      </w:r>
      <w:r>
        <w:rPr>
          <w:rFonts w:hint="eastAsia"/>
        </w:rPr>
        <w:t>学习</w:t>
      </w:r>
      <w:r>
        <w:t>成绩</w:t>
      </w:r>
      <w:proofErr w:type="gramStart"/>
      <w:r>
        <w:t>绩</w:t>
      </w:r>
      <w:proofErr w:type="gramEnd"/>
      <w:r>
        <w:t>点</w:t>
      </w:r>
      <w:r>
        <w:rPr>
          <w:rFonts w:hint="eastAsia"/>
        </w:rPr>
        <w:t>有</w:t>
      </w:r>
      <w:r>
        <w:t>三年在</w:t>
      </w:r>
      <w:r>
        <w:lastRenderedPageBreak/>
        <w:t>同年级国际学生中排名前</w:t>
      </w:r>
      <w:r>
        <w:t>3</w:t>
      </w:r>
      <w:r>
        <w:rPr>
          <w:rFonts w:hint="eastAsia"/>
        </w:rPr>
        <w:t>0</w:t>
      </w:r>
      <w:r>
        <w:t>%</w:t>
      </w:r>
      <w:r>
        <w:rPr>
          <w:rFonts w:hint="eastAsia"/>
        </w:rPr>
        <w:t>；毕业</w:t>
      </w:r>
      <w:r>
        <w:t>论文（</w:t>
      </w:r>
      <w:r>
        <w:rPr>
          <w:rFonts w:hint="eastAsia"/>
        </w:rPr>
        <w:t>毕业设计</w:t>
      </w:r>
      <w:r>
        <w:t>）</w:t>
      </w:r>
      <w:r>
        <w:rPr>
          <w:rFonts w:hint="eastAsia"/>
        </w:rPr>
        <w:t>或</w:t>
      </w:r>
      <w:r>
        <w:t>毕业</w:t>
      </w:r>
      <w:r>
        <w:rPr>
          <w:rFonts w:hint="eastAsia"/>
        </w:rPr>
        <w:t>实习</w:t>
      </w:r>
      <w:r>
        <w:t>经</w:t>
      </w:r>
      <w:r>
        <w:rPr>
          <w:rFonts w:hint="eastAsia"/>
        </w:rPr>
        <w:t>学院鉴定</w:t>
      </w:r>
      <w:r>
        <w:t>为</w:t>
      </w:r>
      <w:r>
        <w:rPr>
          <w:rFonts w:hint="eastAsia"/>
        </w:rPr>
        <w:t>成绩良好</w:t>
      </w:r>
      <w:r>
        <w:t>及</w:t>
      </w:r>
      <w:r>
        <w:rPr>
          <w:rFonts w:hint="eastAsia"/>
        </w:rPr>
        <w:t>以上。研究生在校期间必修课课程成绩均为良好以上（百分制七十分或以上）且必修课和选修课均不能出现补考情况，科研能力较强，并取得较好</w:t>
      </w:r>
      <w:r>
        <w:t>的</w:t>
      </w:r>
      <w:r>
        <w:rPr>
          <w:rFonts w:hint="eastAsia"/>
        </w:rPr>
        <w:t>科研成绩的，在同等条件下可优先考虑。</w:t>
      </w:r>
    </w:p>
    <w:p w14:paraId="524ADEA5" w14:textId="77777777" w:rsidR="00D848F9" w:rsidRDefault="00D848F9" w:rsidP="00D848F9">
      <w:pPr>
        <w:ind w:firstLineChars="200" w:firstLine="640"/>
      </w:pPr>
      <w:r>
        <w:rPr>
          <w:rFonts w:hint="eastAsia"/>
        </w:rPr>
        <w:t>以上本科生学习成绩</w:t>
      </w:r>
      <w:proofErr w:type="gramStart"/>
      <w:r>
        <w:rPr>
          <w:rFonts w:hint="eastAsia"/>
        </w:rPr>
        <w:t>绩点统计</w:t>
      </w:r>
      <w:proofErr w:type="gramEnd"/>
      <w:r>
        <w:rPr>
          <w:rFonts w:hint="eastAsia"/>
        </w:rPr>
        <w:t>范围为必修课及专业选修课；同时具有毕业论文（毕业设计）和毕业实习成绩的，以毕业论文（毕业设计）成绩为准。</w:t>
      </w:r>
    </w:p>
    <w:p w14:paraId="1D4C2F25" w14:textId="77777777" w:rsidR="00D848F9" w:rsidRDefault="00D848F9" w:rsidP="00D848F9">
      <w:pPr>
        <w:ind w:firstLineChars="200" w:firstLine="640"/>
      </w:pPr>
      <w:r>
        <w:rPr>
          <w:rFonts w:hint="eastAsia"/>
        </w:rPr>
        <w:t>（三）体：</w:t>
      </w:r>
      <w:r>
        <w:t>坚持体育锻炼，身体健康，</w:t>
      </w:r>
      <w:r>
        <w:rPr>
          <w:rFonts w:hint="eastAsia"/>
        </w:rPr>
        <w:t>参加</w:t>
      </w:r>
      <w:r>
        <w:t>大学生</w:t>
      </w:r>
      <w:r>
        <w:rPr>
          <w:rFonts w:hint="eastAsia"/>
        </w:rPr>
        <w:t>体质健康标准测试成绩在学院</w:t>
      </w:r>
      <w:r>
        <w:t>排名前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（按毕业当年学年测试成绩总分的</w:t>
      </w:r>
      <w:r>
        <w:rPr>
          <w:rFonts w:hint="eastAsia"/>
        </w:rPr>
        <w:t>50%</w:t>
      </w:r>
      <w:r>
        <w:rPr>
          <w:rFonts w:hint="eastAsia"/>
        </w:rPr>
        <w:t>与其他学年测试成绩总分平均得分的</w:t>
      </w:r>
      <w:r>
        <w:rPr>
          <w:rFonts w:hint="eastAsia"/>
        </w:rPr>
        <w:t>50%</w:t>
      </w:r>
      <w:r>
        <w:rPr>
          <w:rFonts w:hint="eastAsia"/>
        </w:rPr>
        <w:t>之和进行评定，获批准免</w:t>
      </w:r>
      <w:proofErr w:type="gramStart"/>
      <w:r>
        <w:rPr>
          <w:rFonts w:hint="eastAsia"/>
        </w:rPr>
        <w:t>测学生</w:t>
      </w:r>
      <w:proofErr w:type="gramEnd"/>
      <w:r>
        <w:rPr>
          <w:rFonts w:hint="eastAsia"/>
        </w:rPr>
        <w:t>除外）。</w:t>
      </w:r>
    </w:p>
    <w:p w14:paraId="0EB951B2" w14:textId="77777777" w:rsidR="00D848F9" w:rsidRDefault="00D848F9" w:rsidP="00D848F9">
      <w:pPr>
        <w:ind w:firstLineChars="200" w:firstLine="640"/>
      </w:pPr>
      <w:r>
        <w:rPr>
          <w:rFonts w:hint="eastAsia"/>
        </w:rPr>
        <w:t>（四）美：自觉提高审美能力和人文素养，积极传承和弘扬中华美学。积极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社会主义核心价值观，在</w:t>
      </w:r>
      <w:proofErr w:type="gramStart"/>
      <w:r>
        <w:rPr>
          <w:rFonts w:hint="eastAsia"/>
        </w:rPr>
        <w:t>践</w:t>
      </w:r>
      <w:proofErr w:type="gramEnd"/>
      <w:r>
        <w:rPr>
          <w:rFonts w:hint="eastAsia"/>
        </w:rPr>
        <w:t>行自强不息、敬业乐群、扶危济困、见义勇为、孝老爱亲等中华传统美德方面有突出事迹毕业生，同等条件下可优先推荐。</w:t>
      </w:r>
      <w:r>
        <w:t xml:space="preserve"> </w:t>
      </w:r>
    </w:p>
    <w:p w14:paraId="767FD66E" w14:textId="77777777" w:rsidR="00D848F9" w:rsidRDefault="00D848F9" w:rsidP="00D848F9">
      <w:pPr>
        <w:ind w:firstLineChars="200" w:firstLine="640"/>
      </w:pPr>
      <w:r>
        <w:rPr>
          <w:rFonts w:hint="eastAsia"/>
        </w:rPr>
        <w:t>（五）</w:t>
      </w:r>
      <w:proofErr w:type="gramStart"/>
      <w:r>
        <w:t>劳</w:t>
      </w:r>
      <w:proofErr w:type="gramEnd"/>
      <w:r>
        <w:t>：</w:t>
      </w:r>
      <w:r>
        <w:rPr>
          <w:rFonts w:hint="eastAsia"/>
        </w:rPr>
        <w:t>积极参加社会实践和志愿服务，有较强的实践能力和创新能力；在校期间有重要发明创造或为学校、为社会做出突出贡献的毕业生，同等条件下可优先推荐。树立正确的就业观，积极响应国家号召献身国防事业，自愿到西部、艰苦边远地区和基层就业的毕业生，同等条件下可优先推荐。</w:t>
      </w:r>
    </w:p>
    <w:p w14:paraId="21521FB7" w14:textId="77777777" w:rsidR="00D848F9" w:rsidRDefault="00D848F9" w:rsidP="00D848F9">
      <w:pPr>
        <w:ind w:firstLineChars="200" w:firstLine="640"/>
      </w:pPr>
      <w:r>
        <w:rPr>
          <w:rFonts w:hint="eastAsia"/>
        </w:rPr>
        <w:t>（六）其他</w:t>
      </w:r>
      <w:r>
        <w:t>：</w:t>
      </w:r>
      <w:r>
        <w:rPr>
          <w:rFonts w:hint="eastAsia"/>
        </w:rPr>
        <w:t>在校期间未受任何纪律处分，没有无故欠缴学费、住宿费和水电费等。</w:t>
      </w:r>
    </w:p>
    <w:p w14:paraId="66977CBB" w14:textId="77777777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lastRenderedPageBreak/>
        <w:t>第六条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推选名额</w:t>
      </w:r>
    </w:p>
    <w:p w14:paraId="5C98F630" w14:textId="38C464E7" w:rsidR="00D848F9" w:rsidRDefault="00D848F9" w:rsidP="00D848F9">
      <w:pPr>
        <w:ind w:firstLineChars="200" w:firstLine="640"/>
      </w:pPr>
      <w:r>
        <w:rPr>
          <w:rFonts w:hint="eastAsia"/>
        </w:rPr>
        <w:t>学院国（境）内</w:t>
      </w:r>
      <w:r>
        <w:t>学生、港澳台侨学生、国际学生的推荐比例</w:t>
      </w:r>
      <w:r>
        <w:rPr>
          <w:rFonts w:hint="eastAsia"/>
        </w:rPr>
        <w:t>一般</w:t>
      </w:r>
      <w:r>
        <w:t>不超过</w:t>
      </w:r>
      <w:r>
        <w:rPr>
          <w:rFonts w:hint="eastAsia"/>
        </w:rPr>
        <w:t>当年各</w:t>
      </w:r>
      <w:r>
        <w:t>类型学生</w:t>
      </w:r>
      <w:r>
        <w:rPr>
          <w:rFonts w:hint="eastAsia"/>
        </w:rPr>
        <w:t>毕业</w:t>
      </w:r>
      <w:r>
        <w:t>总人数的</w:t>
      </w:r>
      <w:r>
        <w:rPr>
          <w:rFonts w:hint="eastAsia"/>
        </w:rPr>
        <w:t>5</w:t>
      </w:r>
      <w:r>
        <w:t>%</w:t>
      </w:r>
      <w:r>
        <w:t>，</w:t>
      </w:r>
      <w:r>
        <w:rPr>
          <w:rFonts w:hint="eastAsia"/>
        </w:rPr>
        <w:t>按照</w:t>
      </w:r>
      <w:r>
        <w:t>以上比例计算不足</w:t>
      </w:r>
      <w:r>
        <w:rPr>
          <w:rFonts w:hint="eastAsia"/>
        </w:rPr>
        <w:t>一人</w:t>
      </w:r>
      <w:r>
        <w:t>满足条件的按</w:t>
      </w:r>
      <w:r>
        <w:rPr>
          <w:rFonts w:hint="eastAsia"/>
        </w:rPr>
        <w:t>一人</w:t>
      </w:r>
      <w:r>
        <w:t>推荐。</w:t>
      </w:r>
      <w:r w:rsidR="007C03F2" w:rsidRPr="007C03F2">
        <w:rPr>
          <w:rFonts w:hint="eastAsia"/>
        </w:rPr>
        <w:t>本科</w:t>
      </w:r>
      <w:r w:rsidR="007C03F2">
        <w:rPr>
          <w:rFonts w:hint="eastAsia"/>
        </w:rPr>
        <w:t>生</w:t>
      </w:r>
      <w:r w:rsidR="007C03F2" w:rsidRPr="007C03F2">
        <w:rPr>
          <w:rFonts w:hint="eastAsia"/>
        </w:rPr>
        <w:t>各专业名额原则上根据各专业参评学生人数比例进行分配，研究生</w:t>
      </w:r>
      <w:r w:rsidR="007C03F2">
        <w:rPr>
          <w:rFonts w:hint="eastAsia"/>
        </w:rPr>
        <w:t>名额不分配专业。</w:t>
      </w:r>
    </w:p>
    <w:p w14:paraId="73296A9F" w14:textId="40D24820" w:rsidR="00D848F9" w:rsidRDefault="007C03F2" w:rsidP="00D848F9">
      <w:pPr>
        <w:ind w:firstLineChars="200" w:firstLine="640"/>
      </w:pPr>
      <w:r>
        <w:rPr>
          <w:rFonts w:hint="eastAsia"/>
        </w:rPr>
        <w:t>每年</w:t>
      </w:r>
      <w:r w:rsidR="00D848F9">
        <w:rPr>
          <w:rFonts w:hint="eastAsia"/>
        </w:rPr>
        <w:t>优秀</w:t>
      </w:r>
      <w:r w:rsidR="00D848F9">
        <w:t>毕业生的最终</w:t>
      </w:r>
      <w:r>
        <w:rPr>
          <w:rFonts w:hint="eastAsia"/>
        </w:rPr>
        <w:t>推荐</w:t>
      </w:r>
      <w:r w:rsidR="00D848F9">
        <w:t>名额</w:t>
      </w:r>
      <w:r>
        <w:rPr>
          <w:rFonts w:hint="eastAsia"/>
        </w:rPr>
        <w:t>以当年评选通知为准</w:t>
      </w:r>
      <w:r w:rsidR="00D848F9">
        <w:t>。</w:t>
      </w:r>
    </w:p>
    <w:p w14:paraId="16EC5824" w14:textId="77777777" w:rsidR="00D848F9" w:rsidRDefault="00D848F9" w:rsidP="00D848F9"/>
    <w:p w14:paraId="03FE12A8" w14:textId="76055B19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>第四章  评选流程</w:t>
      </w:r>
    </w:p>
    <w:p w14:paraId="451E65A3" w14:textId="4EE7C0F0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第七条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评选流程</w:t>
      </w:r>
    </w:p>
    <w:p w14:paraId="1075440E" w14:textId="31C13E09" w:rsidR="00D848F9" w:rsidRDefault="00D848F9" w:rsidP="00D848F9">
      <w:pPr>
        <w:ind w:firstLineChars="200" w:firstLine="640"/>
      </w:pPr>
      <w:r>
        <w:rPr>
          <w:rFonts w:hint="eastAsia"/>
        </w:rPr>
        <w:t>（</w:t>
      </w:r>
      <w:r w:rsidR="00A52D83">
        <w:rPr>
          <w:rFonts w:hint="eastAsia"/>
        </w:rPr>
        <w:t>一</w:t>
      </w:r>
      <w:r>
        <w:rPr>
          <w:rFonts w:hint="eastAsia"/>
        </w:rPr>
        <w:t>）学生申请，</w:t>
      </w:r>
      <w:r w:rsidR="00A52D83">
        <w:rPr>
          <w:rFonts w:hint="eastAsia"/>
        </w:rPr>
        <w:t>参评</w:t>
      </w:r>
      <w:r>
        <w:rPr>
          <w:rFonts w:hint="eastAsia"/>
        </w:rPr>
        <w:t>学生应当按照通知要求提交相关资料至学院进行申请</w:t>
      </w:r>
      <w:r w:rsidR="007B0DF7">
        <w:rPr>
          <w:rFonts w:hint="eastAsia"/>
        </w:rPr>
        <w:t>。</w:t>
      </w:r>
    </w:p>
    <w:p w14:paraId="10C3DEE5" w14:textId="67FF0C74" w:rsidR="00010D75" w:rsidRDefault="00D848F9" w:rsidP="00D848F9">
      <w:pPr>
        <w:ind w:firstLineChars="200" w:firstLine="640"/>
      </w:pPr>
      <w:r>
        <w:t>（</w:t>
      </w:r>
      <w:r w:rsidR="000003E4">
        <w:rPr>
          <w:rFonts w:hint="eastAsia"/>
        </w:rPr>
        <w:t>二</w:t>
      </w:r>
      <w:r>
        <w:t>）</w:t>
      </w:r>
      <w:r>
        <w:rPr>
          <w:rFonts w:hint="eastAsia"/>
        </w:rPr>
        <w:t>学院组织</w:t>
      </w:r>
      <w:r>
        <w:t>初评</w:t>
      </w:r>
      <w:r>
        <w:rPr>
          <w:rFonts w:hint="eastAsia"/>
        </w:rPr>
        <w:t>，形成优秀毕业生推荐名单</w:t>
      </w:r>
      <w:r w:rsidR="000003E4">
        <w:rPr>
          <w:rFonts w:hint="eastAsia"/>
        </w:rPr>
        <w:t>，</w:t>
      </w:r>
      <w:r w:rsidR="00A52D83">
        <w:rPr>
          <w:rFonts w:hint="eastAsia"/>
        </w:rPr>
        <w:t>并在学院公示不少于</w:t>
      </w:r>
      <w:r w:rsidR="00A52D83">
        <w:rPr>
          <w:rFonts w:hint="eastAsia"/>
        </w:rPr>
        <w:t>3</w:t>
      </w:r>
      <w:r w:rsidR="00A52D83">
        <w:rPr>
          <w:rFonts w:hint="eastAsia"/>
        </w:rPr>
        <w:t>日</w:t>
      </w:r>
      <w:r w:rsidR="002803DC">
        <w:rPr>
          <w:rFonts w:hint="eastAsia"/>
        </w:rPr>
        <w:t>，后上报学校。</w:t>
      </w:r>
    </w:p>
    <w:p w14:paraId="5D294C92" w14:textId="34E63D61" w:rsidR="00D848F9" w:rsidRDefault="00D848F9" w:rsidP="000003E4">
      <w:pPr>
        <w:ind w:firstLineChars="200" w:firstLine="640"/>
      </w:pPr>
      <w:r>
        <w:rPr>
          <w:rFonts w:hint="eastAsia"/>
        </w:rPr>
        <w:t>（</w:t>
      </w:r>
      <w:r w:rsidR="002803DC">
        <w:rPr>
          <w:rFonts w:hint="eastAsia"/>
        </w:rPr>
        <w:t>三</w:t>
      </w:r>
      <w:r>
        <w:rPr>
          <w:rFonts w:hint="eastAsia"/>
        </w:rPr>
        <w:t>）</w:t>
      </w:r>
      <w:r w:rsidR="007B0DF7">
        <w:rPr>
          <w:rFonts w:hint="eastAsia"/>
        </w:rPr>
        <w:t>学校</w:t>
      </w:r>
      <w:r w:rsidR="000003E4">
        <w:rPr>
          <w:rFonts w:hint="eastAsia"/>
        </w:rPr>
        <w:t>组织评审，</w:t>
      </w:r>
      <w:r w:rsidR="007B0DF7">
        <w:rPr>
          <w:rFonts w:hint="eastAsia"/>
        </w:rPr>
        <w:t>最终评审结果由学校确定并公布</w:t>
      </w:r>
      <w:r>
        <w:rPr>
          <w:rFonts w:hint="eastAsia"/>
        </w:rPr>
        <w:t>。</w:t>
      </w:r>
    </w:p>
    <w:p w14:paraId="3BE837F9" w14:textId="755BD9D5" w:rsidR="002803DC" w:rsidRDefault="002803DC" w:rsidP="002803DC">
      <w:pPr>
        <w:ind w:firstLineChars="200" w:firstLine="643"/>
      </w:pPr>
      <w:r>
        <w:rPr>
          <w:rFonts w:hint="eastAsia"/>
          <w:b/>
          <w:bCs/>
        </w:rPr>
        <w:t>第八条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复议程序</w:t>
      </w:r>
    </w:p>
    <w:p w14:paraId="22C38663" w14:textId="544CBA0F" w:rsidR="002803DC" w:rsidRDefault="002803DC" w:rsidP="002803DC">
      <w:pPr>
        <w:ind w:firstLineChars="200" w:firstLine="640"/>
      </w:pPr>
      <w:r>
        <w:rPr>
          <w:rFonts w:hint="eastAsia"/>
        </w:rPr>
        <w:t>（一）学院公示期间，参评学生如对初评结果有异议，由本人实名向学院学生工作办公室提出意见。</w:t>
      </w:r>
    </w:p>
    <w:p w14:paraId="4207423B" w14:textId="74412114" w:rsidR="002803DC" w:rsidRDefault="002803DC" w:rsidP="002803DC">
      <w:pPr>
        <w:ind w:firstLineChars="200" w:firstLine="640"/>
      </w:pPr>
      <w:r>
        <w:rPr>
          <w:rFonts w:hint="eastAsia"/>
        </w:rPr>
        <w:t>（二）学院学生工作办公室接到意见后，当天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答复。</w:t>
      </w:r>
    </w:p>
    <w:p w14:paraId="0745A1B2" w14:textId="77777777" w:rsidR="00D848F9" w:rsidRPr="002803DC" w:rsidRDefault="00D848F9" w:rsidP="00D848F9"/>
    <w:p w14:paraId="1558DB58" w14:textId="77777777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>第五章  责任追究</w:t>
      </w:r>
    </w:p>
    <w:p w14:paraId="0CE382DB" w14:textId="2DF71F04" w:rsidR="00D848F9" w:rsidRDefault="00D848F9" w:rsidP="00D848F9">
      <w:pPr>
        <w:ind w:firstLineChars="200" w:firstLine="643"/>
      </w:pPr>
      <w:r>
        <w:rPr>
          <w:rFonts w:hint="eastAsia"/>
          <w:b/>
          <w:bCs/>
        </w:rPr>
        <w:t>第</w:t>
      </w:r>
      <w:r w:rsidR="00CE5732">
        <w:rPr>
          <w:rFonts w:hint="eastAsia"/>
          <w:b/>
          <w:bCs/>
        </w:rPr>
        <w:t>九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已被评选为优秀毕业生的学生，有下列情况</w:t>
      </w:r>
      <w:r>
        <w:rPr>
          <w:rFonts w:hint="eastAsia"/>
        </w:rPr>
        <w:lastRenderedPageBreak/>
        <w:t>之一者，取消其优秀毕业生的称号。</w:t>
      </w:r>
    </w:p>
    <w:p w14:paraId="0F1FD4C4" w14:textId="77777777" w:rsidR="00D848F9" w:rsidRDefault="00D848F9" w:rsidP="00D848F9">
      <w:pPr>
        <w:ind w:firstLineChars="200" w:firstLine="640"/>
      </w:pPr>
      <w:r>
        <w:rPr>
          <w:rFonts w:hint="eastAsia"/>
        </w:rPr>
        <w:t>（一）在评选中提供虚假信息者，取消参评资格，并根据校纪校规进行相应处分；</w:t>
      </w:r>
    </w:p>
    <w:p w14:paraId="53322870" w14:textId="77777777" w:rsidR="00D848F9" w:rsidRDefault="00D848F9" w:rsidP="00D848F9">
      <w:pPr>
        <w:ind w:firstLineChars="200" w:firstLine="640"/>
      </w:pPr>
      <w:r>
        <w:rPr>
          <w:rFonts w:hint="eastAsia"/>
        </w:rPr>
        <w:t>（二）毕业论文不合格、不能按时毕业或不能获得学位者；</w:t>
      </w:r>
    </w:p>
    <w:p w14:paraId="4646243C" w14:textId="77777777" w:rsidR="00D848F9" w:rsidRDefault="00D848F9" w:rsidP="00D848F9">
      <w:pPr>
        <w:ind w:firstLineChars="200" w:firstLine="640"/>
      </w:pPr>
      <w:r>
        <w:rPr>
          <w:rFonts w:hint="eastAsia"/>
        </w:rPr>
        <w:t>（三）毕业离校前有违法违纪行为或学术不端者；</w:t>
      </w:r>
    </w:p>
    <w:p w14:paraId="0BE8D995" w14:textId="77777777" w:rsidR="00D848F9" w:rsidRDefault="00D848F9" w:rsidP="00D848F9">
      <w:pPr>
        <w:ind w:firstLineChars="200" w:firstLine="640"/>
      </w:pPr>
      <w:r>
        <w:rPr>
          <w:rFonts w:hint="eastAsia"/>
        </w:rPr>
        <w:t>（四）毕业离校前受到校级通报批评或纪律处分者。</w:t>
      </w:r>
    </w:p>
    <w:p w14:paraId="7EEFDD0D" w14:textId="77777777" w:rsidR="00D848F9" w:rsidRDefault="00D848F9" w:rsidP="00D848F9"/>
    <w:p w14:paraId="53003734" w14:textId="77777777" w:rsidR="00D848F9" w:rsidRDefault="00D848F9" w:rsidP="00D848F9">
      <w:pPr>
        <w:jc w:val="center"/>
      </w:pPr>
      <w:r>
        <w:rPr>
          <w:rFonts w:ascii="黑体" w:eastAsia="黑体" w:hAnsi="黑体" w:cs="黑体" w:hint="eastAsia"/>
        </w:rPr>
        <w:t xml:space="preserve">第六章 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附则</w:t>
      </w:r>
    </w:p>
    <w:p w14:paraId="4F7D3074" w14:textId="63C928D9" w:rsidR="00B819B2" w:rsidRPr="00A52D83" w:rsidRDefault="00D848F9" w:rsidP="00A52D83">
      <w:pPr>
        <w:ind w:firstLineChars="200" w:firstLine="643"/>
        <w:rPr>
          <w:rFonts w:ascii="仿宋_GB2312"/>
          <w:color w:val="222222"/>
          <w:kern w:val="0"/>
          <w:szCs w:val="32"/>
        </w:rPr>
      </w:pPr>
      <w:r>
        <w:rPr>
          <w:rFonts w:hint="eastAsia"/>
          <w:b/>
          <w:bCs/>
        </w:rPr>
        <w:t>第</w:t>
      </w:r>
      <w:r w:rsidR="00CE5732">
        <w:rPr>
          <w:rFonts w:hint="eastAsia"/>
          <w:b/>
          <w:bCs/>
        </w:rPr>
        <w:t>十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t xml:space="preserve"> </w:t>
      </w:r>
      <w:r w:rsidRPr="002B414A">
        <w:rPr>
          <w:rFonts w:ascii="仿宋_GB2312" w:hint="eastAsia"/>
          <w:color w:val="222222"/>
          <w:kern w:val="0"/>
          <w:szCs w:val="32"/>
        </w:rPr>
        <w:t>本办法由学院学生工作办公室具体负责起草、编制，并将根据</w:t>
      </w:r>
      <w:r>
        <w:rPr>
          <w:rFonts w:ascii="仿宋_GB2312" w:hint="eastAsia"/>
          <w:color w:val="222222"/>
          <w:kern w:val="0"/>
          <w:szCs w:val="32"/>
        </w:rPr>
        <w:t>学校、</w:t>
      </w:r>
      <w:r w:rsidRPr="002B414A">
        <w:rPr>
          <w:rFonts w:ascii="仿宋_GB2312" w:hint="eastAsia"/>
          <w:color w:val="222222"/>
          <w:kern w:val="0"/>
          <w:szCs w:val="32"/>
        </w:rPr>
        <w:t>学院发展变化的需要，不定期组织修订；</w:t>
      </w:r>
      <w:r w:rsidR="00A52D83">
        <w:rPr>
          <w:rFonts w:hint="eastAsia"/>
        </w:rPr>
        <w:t>经学院党政联席会审议并原则通过，自公布之日起施行；</w:t>
      </w:r>
      <w:r w:rsidRPr="002B414A">
        <w:rPr>
          <w:rFonts w:ascii="仿宋_GB2312" w:hint="eastAsia"/>
          <w:color w:val="222222"/>
          <w:kern w:val="0"/>
          <w:szCs w:val="32"/>
        </w:rPr>
        <w:t>由学生工作办公室具体组织实施。未尽事宜，由</w:t>
      </w:r>
      <w:r>
        <w:rPr>
          <w:rFonts w:hint="eastAsia"/>
        </w:rPr>
        <w:t>学院优秀毕业生评审工作小组</w:t>
      </w:r>
      <w:r w:rsidRPr="002B414A">
        <w:rPr>
          <w:rFonts w:ascii="仿宋_GB2312" w:hint="eastAsia"/>
          <w:color w:val="222222"/>
          <w:kern w:val="0"/>
          <w:szCs w:val="32"/>
        </w:rPr>
        <w:t>负责解释和裁定。</w:t>
      </w:r>
    </w:p>
    <w:sectPr w:rsidR="00B819B2" w:rsidRPr="00A5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6221A" w14:textId="77777777" w:rsidR="00B70537" w:rsidRDefault="00B70537" w:rsidP="00D848F9">
      <w:pPr>
        <w:spacing w:line="240" w:lineRule="auto"/>
      </w:pPr>
      <w:r>
        <w:separator/>
      </w:r>
    </w:p>
  </w:endnote>
  <w:endnote w:type="continuationSeparator" w:id="0">
    <w:p w14:paraId="707491B3" w14:textId="77777777" w:rsidR="00B70537" w:rsidRDefault="00B70537" w:rsidP="00D8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EC8B" w14:textId="77777777" w:rsidR="00B70537" w:rsidRDefault="00B70537" w:rsidP="00D848F9">
      <w:pPr>
        <w:spacing w:line="240" w:lineRule="auto"/>
      </w:pPr>
      <w:r>
        <w:separator/>
      </w:r>
    </w:p>
  </w:footnote>
  <w:footnote w:type="continuationSeparator" w:id="0">
    <w:p w14:paraId="5CC35F52" w14:textId="77777777" w:rsidR="00B70537" w:rsidRDefault="00B70537" w:rsidP="00D8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B2"/>
    <w:rsid w:val="000003E4"/>
    <w:rsid w:val="00002057"/>
    <w:rsid w:val="00010D75"/>
    <w:rsid w:val="00276F53"/>
    <w:rsid w:val="002803DC"/>
    <w:rsid w:val="0034014B"/>
    <w:rsid w:val="00525810"/>
    <w:rsid w:val="00583249"/>
    <w:rsid w:val="007B0DF7"/>
    <w:rsid w:val="007C03F2"/>
    <w:rsid w:val="00A52D83"/>
    <w:rsid w:val="00A55BAE"/>
    <w:rsid w:val="00B06D4E"/>
    <w:rsid w:val="00B70537"/>
    <w:rsid w:val="00B819B2"/>
    <w:rsid w:val="00C35C27"/>
    <w:rsid w:val="00C97EC7"/>
    <w:rsid w:val="00CE5732"/>
    <w:rsid w:val="00D30DFE"/>
    <w:rsid w:val="00D848F9"/>
    <w:rsid w:val="00E924A6"/>
    <w:rsid w:val="00E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C95F1"/>
  <w15:chartTrackingRefBased/>
  <w15:docId w15:val="{948E0EB8-7669-434D-87F9-1FCFF4B5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3DC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8F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8F9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331</Words>
  <Characters>1893</Characters>
  <Application>Microsoft Office Word</Application>
  <DocSecurity>0</DocSecurity>
  <Lines>15</Lines>
  <Paragraphs>4</Paragraphs>
  <ScaleCrop>false</ScaleCrop>
  <Company>中山大学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shaomei</dc:creator>
  <cp:keywords/>
  <dc:description/>
  <cp:lastModifiedBy>chen shaomei</cp:lastModifiedBy>
  <cp:revision>11</cp:revision>
  <dcterms:created xsi:type="dcterms:W3CDTF">2025-05-15T09:27:00Z</dcterms:created>
  <dcterms:modified xsi:type="dcterms:W3CDTF">2025-05-19T07:37:00Z</dcterms:modified>
</cp:coreProperties>
</file>